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0248" w14:textId="77777777" w:rsidR="00E341D2" w:rsidRPr="003F30E7" w:rsidRDefault="00E341D2" w:rsidP="00B840D6">
      <w:pPr>
        <w:spacing w:after="160" w:line="240" w:lineRule="auto"/>
        <w:jc w:val="both"/>
        <w:rPr>
          <w:rFonts w:ascii="Cambria" w:eastAsia="Calibri" w:hAnsi="Cambria" w:cs="Times New Roman"/>
          <w:sz w:val="28"/>
          <w:szCs w:val="28"/>
          <w:lang w:val="sr-Cyrl-BA"/>
        </w:rPr>
      </w:pPr>
      <w:r w:rsidRPr="003C54D4">
        <w:rPr>
          <w:rFonts w:ascii="Cambria" w:hAnsi="Cambria" w:cs="Times New Roman"/>
          <w:b/>
          <w:noProof/>
          <w:shd w:val="clear" w:color="auto" w:fill="F5F8FA"/>
        </w:rPr>
        <w:drawing>
          <wp:anchor distT="0" distB="0" distL="114300" distR="114300" simplePos="0" relativeHeight="251659264" behindDoc="0" locked="0" layoutInCell="1" allowOverlap="1" wp14:anchorId="73C85A44" wp14:editId="33C51037">
            <wp:simplePos x="0" y="0"/>
            <wp:positionH relativeFrom="margin">
              <wp:posOffset>26670</wp:posOffset>
            </wp:positionH>
            <wp:positionV relativeFrom="margin">
              <wp:posOffset>64135</wp:posOffset>
            </wp:positionV>
            <wp:extent cx="1299210" cy="1726565"/>
            <wp:effectExtent l="19050" t="19050" r="0" b="6985"/>
            <wp:wrapSquare wrapText="bothSides"/>
            <wp:docPr id="1" name="Picture 1" descr="C:\Users\EC\Desktop\Prim. dr Goran Račetov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\Desktop\Prim. dr Goran Račetovi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r="4337" b="23736"/>
                    <a:stretch/>
                  </pic:blipFill>
                  <pic:spPr bwMode="auto">
                    <a:xfrm>
                      <a:off x="0" y="0"/>
                      <a:ext cx="1299210" cy="172656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206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Times New Roman" w:hAnsi="Cambria" w:cs="Arial"/>
          <w:b/>
          <w:bCs/>
          <w:color w:val="002060"/>
          <w:sz w:val="40"/>
          <w:szCs w:val="40"/>
          <w:lang w:val="sr-Cyrl-BA" w:eastAsia="de-DE"/>
        </w:rPr>
        <w:t>Goran Račetović</w:t>
      </w:r>
    </w:p>
    <w:p w14:paraId="456D7A2B" w14:textId="1C7B33D7" w:rsidR="00E341D2" w:rsidRPr="003F30E7" w:rsidRDefault="00E341D2" w:rsidP="00B840D6">
      <w:pPr>
        <w:spacing w:after="0" w:line="240" w:lineRule="auto"/>
        <w:rPr>
          <w:rFonts w:ascii="Cambria" w:eastAsia="Times New Roman" w:hAnsi="Cambria" w:cs="Arial"/>
          <w:b/>
          <w:bCs/>
          <w:sz w:val="24"/>
          <w:lang w:val="sr-Cyrl-BA" w:eastAsia="de-DE"/>
        </w:rPr>
      </w:pPr>
      <w:r>
        <w:rPr>
          <w:rFonts w:ascii="Cambria" w:eastAsia="Times New Roman" w:hAnsi="Cambria" w:cs="Arial"/>
          <w:b/>
          <w:bCs/>
          <w:i/>
          <w:iCs/>
          <w:sz w:val="32"/>
          <w:szCs w:val="32"/>
          <w:lang w:val="sr-Cyrl-BA" w:eastAsia="de-DE"/>
        </w:rPr>
        <w:t xml:space="preserve">Prim. </w:t>
      </w:r>
      <w:r w:rsidR="00923AF6">
        <w:rPr>
          <w:rFonts w:ascii="Cambria" w:eastAsia="Times New Roman" w:hAnsi="Cambria" w:cs="Arial"/>
          <w:b/>
          <w:bCs/>
          <w:i/>
          <w:iCs/>
          <w:sz w:val="32"/>
          <w:szCs w:val="32"/>
          <w:lang w:val="sr-Latn-BA" w:eastAsia="de-DE"/>
        </w:rPr>
        <w:t>d</w:t>
      </w:r>
      <w:r>
        <w:rPr>
          <w:rFonts w:ascii="Cambria" w:eastAsia="Times New Roman" w:hAnsi="Cambria" w:cs="Arial"/>
          <w:b/>
          <w:bCs/>
          <w:i/>
          <w:iCs/>
          <w:sz w:val="32"/>
          <w:szCs w:val="32"/>
          <w:lang w:val="sr-Cyrl-BA" w:eastAsia="de-DE"/>
        </w:rPr>
        <w:t>r</w:t>
      </w:r>
      <w:r w:rsidR="00923AF6">
        <w:rPr>
          <w:rFonts w:ascii="Cambria" w:eastAsia="Times New Roman" w:hAnsi="Cambria" w:cs="Arial"/>
          <w:b/>
          <w:bCs/>
          <w:i/>
          <w:iCs/>
          <w:sz w:val="32"/>
          <w:szCs w:val="32"/>
          <w:lang w:val="sr-Latn-BA" w:eastAsia="de-DE"/>
        </w:rPr>
        <w:t>.</w:t>
      </w:r>
      <w:r>
        <w:rPr>
          <w:rFonts w:ascii="Cambria" w:eastAsia="Times New Roman" w:hAnsi="Cambria" w:cs="Arial"/>
          <w:b/>
          <w:bCs/>
          <w:i/>
          <w:iCs/>
          <w:sz w:val="32"/>
          <w:szCs w:val="32"/>
          <w:lang w:val="sr-Cyrl-BA" w:eastAsia="de-DE"/>
        </w:rPr>
        <w:t xml:space="preserve"> med.</w:t>
      </w:r>
    </w:p>
    <w:p w14:paraId="13F4A0C3" w14:textId="77777777" w:rsidR="00E341D2" w:rsidRPr="003F30E7" w:rsidRDefault="00E341D2" w:rsidP="00B840D6">
      <w:pPr>
        <w:spacing w:after="0" w:line="240" w:lineRule="auto"/>
        <w:rPr>
          <w:rFonts w:ascii="Cambria" w:eastAsia="Times New Roman" w:hAnsi="Cambria" w:cs="Arial"/>
          <w:b/>
          <w:bCs/>
          <w:sz w:val="24"/>
          <w:lang w:eastAsia="de-DE"/>
        </w:rPr>
      </w:pPr>
    </w:p>
    <w:p w14:paraId="2AC803DA" w14:textId="77777777" w:rsidR="00E341D2" w:rsidRPr="003F30E7" w:rsidRDefault="00E341D2" w:rsidP="00B840D6">
      <w:pPr>
        <w:spacing w:after="0" w:line="240" w:lineRule="auto"/>
        <w:rPr>
          <w:rFonts w:ascii="Cambria" w:eastAsia="Times New Roman" w:hAnsi="Cambria" w:cs="Arial"/>
          <w:b/>
          <w:bCs/>
          <w:sz w:val="36"/>
          <w:szCs w:val="36"/>
          <w:lang w:eastAsia="de-DE"/>
        </w:rPr>
      </w:pPr>
      <w:r w:rsidRPr="003F30E7">
        <w:rPr>
          <w:rFonts w:ascii="Cambria" w:eastAsia="Times New Roman" w:hAnsi="Cambria" w:cs="Arial"/>
          <w:b/>
          <w:bCs/>
          <w:color w:val="C00000"/>
          <w:sz w:val="36"/>
          <w:szCs w:val="36"/>
          <w:lang w:eastAsia="de-DE"/>
        </w:rPr>
        <w:t>Bosna i Hercegovina</w:t>
      </w:r>
    </w:p>
    <w:p w14:paraId="56487FB6" w14:textId="77777777" w:rsidR="00E341D2" w:rsidRDefault="00E341D2" w:rsidP="00B840D6">
      <w:pPr>
        <w:jc w:val="both"/>
        <w:rPr>
          <w:rFonts w:ascii="Cambria" w:hAnsi="Cambria" w:cs="Times New Roman"/>
          <w:shd w:val="clear" w:color="auto" w:fill="F5F8FA"/>
        </w:rPr>
      </w:pPr>
    </w:p>
    <w:p w14:paraId="365847D4" w14:textId="77777777" w:rsidR="00E341D2" w:rsidRPr="00E341D2" w:rsidRDefault="00E341D2" w:rsidP="00B840D6">
      <w:pPr>
        <w:jc w:val="both"/>
        <w:rPr>
          <w:rFonts w:ascii="Cambria" w:hAnsi="Cambria" w:cs="Times New Roman"/>
          <w:sz w:val="24"/>
          <w:szCs w:val="24"/>
          <w:shd w:val="clear" w:color="auto" w:fill="F5F8FA"/>
        </w:rPr>
      </w:pPr>
      <w:r w:rsidRPr="00E341D2">
        <w:rPr>
          <w:rFonts w:ascii="Cambria" w:hAnsi="Cambria" w:cs="Times New Roman"/>
          <w:sz w:val="24"/>
          <w:szCs w:val="24"/>
          <w:shd w:val="clear" w:color="auto" w:fill="F5F8FA"/>
        </w:rPr>
        <w:t xml:space="preserve">Medicinski fakultet pohađao 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  <w:lang w:val="sr-Cyrl-BA"/>
        </w:rPr>
        <w:t xml:space="preserve">na Univerzitetu u 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</w:rPr>
        <w:t>Tuzli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  <w:lang w:val="sr-Cyrl-BA"/>
        </w:rPr>
        <w:t>, diplomirao na Medicinskom fakultetu Univerziteta u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</w:rPr>
        <w:t xml:space="preserve"> Beogradu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  <w:lang w:val="sr-Cyrl-BA"/>
        </w:rPr>
        <w:t xml:space="preserve">, 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</w:rPr>
        <w:t xml:space="preserve">a specijalistički ispit iz psihijatrije položio 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  <w:lang w:val="sr-Cyrl-BA"/>
        </w:rPr>
        <w:t>na Medicinskom fakultetu Univerziteta u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</w:rPr>
        <w:t xml:space="preserve"> Banj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  <w:lang w:val="sr-Cyrl-BA"/>
        </w:rPr>
        <w:t>oj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</w:rPr>
        <w:t xml:space="preserve"> Luci. Načelnik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  <w:lang w:val="sr-Cyrl-BA"/>
        </w:rPr>
        <w:t xml:space="preserve"> 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</w:rPr>
        <w:t>Centra za zaštitu mentalnog zdravlja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  <w:lang w:val="sr-Cyrl-BA"/>
        </w:rPr>
        <w:t xml:space="preserve"> 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</w:rPr>
        <w:t>u Domu zdravlja Prijedor od 2007.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  <w:lang w:val="sr-Cyrl-BA"/>
        </w:rPr>
        <w:t xml:space="preserve"> godine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</w:rPr>
        <w:t xml:space="preserve">, od kada je i aktivni učesnik svih relevantnih domaćih i regionalnih stručnih skupova i brojnih internacionalnih psihijatrijskih događaja. 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  <w:lang w:val="sr-Cyrl-BA"/>
        </w:rPr>
        <w:t>Od 2009. godine ima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</w:rPr>
        <w:t xml:space="preserve"> aktivnu ulogu u Udruženju psihijatara u Bosni i Hercegovini (UPuBiH), kao jedan od dva 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  <w:lang w:val="sr-Cyrl-BA"/>
        </w:rPr>
        <w:t>S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</w:rPr>
        <w:t xml:space="preserve">ekretara, 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  <w:lang w:val="sr-Cyrl-BA"/>
        </w:rPr>
        <w:t>naročito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</w:rPr>
        <w:t xml:space="preserve"> u međunarodnoj promociji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  <w:lang w:val="sr-Cyrl-BA"/>
        </w:rPr>
        <w:t xml:space="preserve"> i predstavljanju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</w:rPr>
        <w:t xml:space="preserve"> Udruženja (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  <w:lang w:val="sr-Cyrl-BA"/>
        </w:rPr>
        <w:t>Svjetska psihijatrijska asocijacija-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</w:rPr>
        <w:t xml:space="preserve">WPA, 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  <w:lang w:val="sr-Cyrl-BA"/>
        </w:rPr>
        <w:t>Savjet nacionalnih psihijatrijskih asocijacija u Evropskoj psihijatrijskoj asocijaciji-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</w:rPr>
        <w:t xml:space="preserve">Council of the EPA NPAs), a 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  <w:lang w:val="sr-Cyrl-BA"/>
        </w:rPr>
        <w:t xml:space="preserve">individualni je 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</w:rPr>
        <w:t xml:space="preserve">član 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  <w:lang w:val="sr-Cyrl-BA"/>
        </w:rPr>
        <w:t>više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</w:rPr>
        <w:t xml:space="preserve"> 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  <w:lang w:val="sr-Cyrl-BA"/>
        </w:rPr>
        <w:t>međunarodnih psihijatrijskih asocijacija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</w:rPr>
        <w:t xml:space="preserve"> (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  <w:lang w:val="sr-Cyrl-BA"/>
        </w:rPr>
        <w:t>Evropska psihijatrijska asocijacija-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</w:rPr>
        <w:t>E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  <w:lang w:val="sr-Latn-BA"/>
        </w:rPr>
        <w:t>P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</w:rPr>
        <w:t xml:space="preserve">A, 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  <w:lang w:val="sr-Cyrl-BA"/>
        </w:rPr>
        <w:t>Svjetska psihijatrijska asocijacija-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</w:rPr>
        <w:t xml:space="preserve">WPA, 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  <w:lang w:val="sr-Cyrl-BA"/>
        </w:rPr>
        <w:t>Međunarodna asocijacija za rane intervencije u psihijatriji-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</w:rPr>
        <w:t>IAEP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  <w:lang w:val="sr-Cyrl-BA"/>
        </w:rPr>
        <w:t>, Psihijatrijska asocijacija Istočne Evrope i Balkana-PAEEB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</w:rPr>
        <w:t xml:space="preserve">). </w:t>
      </w:r>
      <w:r w:rsidRPr="00E341D2">
        <w:rPr>
          <w:rFonts w:ascii="Cambria" w:hAnsi="Cambria" w:cs="Times New Roman"/>
          <w:sz w:val="24"/>
          <w:szCs w:val="24"/>
        </w:rPr>
        <w:t>Predsjednik je Regionalnog zbora Prijedor Komore doktora medicine Republike Srpske. Nagrađivan od strane Komore doktora medicine (za organizaciju službe 2013, za primarnu zdravstvenu zaštitu 2020)</w:t>
      </w:r>
      <w:r w:rsidRPr="00E341D2">
        <w:rPr>
          <w:rFonts w:ascii="Cambria" w:hAnsi="Cambria" w:cs="Times New Roman"/>
          <w:sz w:val="24"/>
          <w:szCs w:val="24"/>
          <w:lang w:val="sr-Cyrl-BA"/>
        </w:rPr>
        <w:t xml:space="preserve"> i</w:t>
      </w:r>
      <w:r w:rsidRPr="00E341D2">
        <w:rPr>
          <w:rFonts w:ascii="Cambria" w:hAnsi="Cambria" w:cs="Times New Roman"/>
          <w:sz w:val="24"/>
          <w:szCs w:val="24"/>
        </w:rPr>
        <w:t xml:space="preserve"> Gender Centra Republike Srpske (za doprinose u prevenciji i borbi protiv nasilja u porodici). </w:t>
      </w:r>
      <w:r w:rsidRPr="00E341D2">
        <w:rPr>
          <w:rFonts w:ascii="Cambria" w:hAnsi="Cambria" w:cs="Times New Roman"/>
          <w:sz w:val="24"/>
          <w:szCs w:val="24"/>
          <w:lang w:val="sr-Cyrl-BA"/>
        </w:rPr>
        <w:t xml:space="preserve">Predsjednik je Komisije za zaštitu lica sa smetnjama u mentalnom zdravlju Republike Srpske. </w:t>
      </w:r>
      <w:r w:rsidRPr="00E341D2">
        <w:rPr>
          <w:rFonts w:ascii="Cambria" w:hAnsi="Cambria" w:cs="Times New Roman"/>
          <w:sz w:val="24"/>
          <w:szCs w:val="24"/>
          <w:shd w:val="clear" w:color="auto" w:fill="F5F8FA"/>
          <w:lang w:val="sr-Cyrl-BA"/>
        </w:rPr>
        <w:t>U matičnoj ustanovi je koordinator za pitanja mentalnog zdravlja, kontinuiranu medicinsku edukaciju (KME) i porodično nasilje. Ima veoma aktivnu ulogu u aktuelnom, reformskom, Projektu mentalnog zdravlja u BiH kao jedan od vanjskih saradnika i konsultanata u više komponenti, naročito projektnim ciljevima usmjerenim ka preventivnim, edukativnim i destigmatizacionim aktivnostima. Bio je aktivni učesnik na više od 40 internacionalnih stručnih skupova, pozvani predavač na desetak domaćih i regionalnih simpozijuma i kongresa sa međunarodnim učešćem, te član organizacionih odbora gotovo svih domaćih skupova u posljednjih duže od 5 godina. Kourednik je dvije kongresne publikacije, te autor poglavlja u priručniku za postupanja subjekata zaštite žrtava porodičnog nasilja u Republici Srpskoj (zdravstveni sektor). Stručni konsultant i imenovani član više radnih grupa Ministarstva zdravlja. Publikovao je nekoliko radova kao autor i koautor (5 u SCI i SSCI), te objavio više od 50 apstrakata u knjigama apstrakata ili suplementima internacionalnih časopisa. Služi se, sem lokalnih jezika, aktivno i engleskim jezikom.</w:t>
      </w:r>
    </w:p>
    <w:sectPr w:rsidR="00E341D2" w:rsidRPr="00E341D2" w:rsidSect="00B37C57">
      <w:headerReference w:type="default" r:id="rId8"/>
      <w:pgSz w:w="12240" w:h="15840"/>
      <w:pgMar w:top="1440" w:right="1440" w:bottom="1440" w:left="144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54E1" w14:textId="77777777" w:rsidR="00DB5E81" w:rsidRDefault="00DB5E81" w:rsidP="003A79FE">
      <w:pPr>
        <w:spacing w:after="0" w:line="240" w:lineRule="auto"/>
      </w:pPr>
      <w:r>
        <w:separator/>
      </w:r>
    </w:p>
  </w:endnote>
  <w:endnote w:type="continuationSeparator" w:id="0">
    <w:p w14:paraId="09F4E8DD" w14:textId="77777777" w:rsidR="00DB5E81" w:rsidRDefault="00DB5E81" w:rsidP="003A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CED6" w14:textId="77777777" w:rsidR="00DB5E81" w:rsidRDefault="00DB5E81" w:rsidP="003A79FE">
      <w:pPr>
        <w:spacing w:after="0" w:line="240" w:lineRule="auto"/>
      </w:pPr>
      <w:r>
        <w:separator/>
      </w:r>
    </w:p>
  </w:footnote>
  <w:footnote w:type="continuationSeparator" w:id="0">
    <w:p w14:paraId="4602A86B" w14:textId="77777777" w:rsidR="00DB5E81" w:rsidRDefault="00DB5E81" w:rsidP="003A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846D" w14:textId="1FC666A1" w:rsidR="003F30E7" w:rsidRDefault="00E341D2">
    <w:pPr>
      <w:pStyle w:val="Header"/>
    </w:pPr>
    <w:r>
      <w:rPr>
        <w:noProof/>
      </w:rPr>
      <w:drawing>
        <wp:inline distT="0" distB="0" distL="0" distR="0" wp14:anchorId="195BFF1D" wp14:editId="00B15631">
          <wp:extent cx="5943600" cy="1393190"/>
          <wp:effectExtent l="19050" t="1905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93190"/>
                  </a:xfrm>
                  <a:prstGeom prst="rect">
                    <a:avLst/>
                  </a:prstGeom>
                  <a:noFill/>
                  <a:ln>
                    <a:solidFill>
                      <a:srgbClr val="002060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962"/>
    <w:multiLevelType w:val="hybridMultilevel"/>
    <w:tmpl w:val="8F60D968"/>
    <w:lvl w:ilvl="0" w:tplc="5B982F3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2FB69BD"/>
    <w:multiLevelType w:val="hybridMultilevel"/>
    <w:tmpl w:val="94563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F568F"/>
    <w:multiLevelType w:val="hybridMultilevel"/>
    <w:tmpl w:val="756ACE84"/>
    <w:lvl w:ilvl="0" w:tplc="A3907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B619E"/>
    <w:multiLevelType w:val="hybridMultilevel"/>
    <w:tmpl w:val="7DE661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953FF"/>
    <w:multiLevelType w:val="hybridMultilevel"/>
    <w:tmpl w:val="4DDECCE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92534"/>
    <w:multiLevelType w:val="hybridMultilevel"/>
    <w:tmpl w:val="76CC01E2"/>
    <w:lvl w:ilvl="0" w:tplc="C6E8405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081F61"/>
    <w:multiLevelType w:val="hybridMultilevel"/>
    <w:tmpl w:val="56CC4B50"/>
    <w:lvl w:ilvl="0" w:tplc="77A440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43A2BDE"/>
    <w:multiLevelType w:val="hybridMultilevel"/>
    <w:tmpl w:val="527CD40E"/>
    <w:lvl w:ilvl="0" w:tplc="B846D83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5499F"/>
    <w:multiLevelType w:val="hybridMultilevel"/>
    <w:tmpl w:val="70669268"/>
    <w:lvl w:ilvl="0" w:tplc="1A1C245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D160ADA"/>
    <w:multiLevelType w:val="hybridMultilevel"/>
    <w:tmpl w:val="727ED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72DC1"/>
    <w:multiLevelType w:val="hybridMultilevel"/>
    <w:tmpl w:val="37A86F54"/>
    <w:lvl w:ilvl="0" w:tplc="5B8ECDC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D5C17"/>
    <w:multiLevelType w:val="hybridMultilevel"/>
    <w:tmpl w:val="6F3811C2"/>
    <w:lvl w:ilvl="0" w:tplc="A32AF3B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467EC"/>
    <w:multiLevelType w:val="hybridMultilevel"/>
    <w:tmpl w:val="228013B0"/>
    <w:lvl w:ilvl="0" w:tplc="4E86E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45AB1"/>
    <w:multiLevelType w:val="hybridMultilevel"/>
    <w:tmpl w:val="BCAC8D3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829F9"/>
    <w:multiLevelType w:val="hybridMultilevel"/>
    <w:tmpl w:val="CEB0D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9475A"/>
    <w:multiLevelType w:val="hybridMultilevel"/>
    <w:tmpl w:val="01CC29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B6531"/>
    <w:multiLevelType w:val="hybridMultilevel"/>
    <w:tmpl w:val="21B6BB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D5C91"/>
    <w:multiLevelType w:val="hybridMultilevel"/>
    <w:tmpl w:val="7B420E6C"/>
    <w:lvl w:ilvl="0" w:tplc="B64E4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38828002">
    <w:abstractNumId w:val="9"/>
  </w:num>
  <w:num w:numId="2" w16cid:durableId="1548756095">
    <w:abstractNumId w:val="4"/>
  </w:num>
  <w:num w:numId="3" w16cid:durableId="802697332">
    <w:abstractNumId w:val="17"/>
  </w:num>
  <w:num w:numId="4" w16cid:durableId="621350067">
    <w:abstractNumId w:val="6"/>
  </w:num>
  <w:num w:numId="5" w16cid:durableId="345790137">
    <w:abstractNumId w:val="8"/>
  </w:num>
  <w:num w:numId="6" w16cid:durableId="1162042451">
    <w:abstractNumId w:val="0"/>
  </w:num>
  <w:num w:numId="7" w16cid:durableId="7199360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6059264">
    <w:abstractNumId w:val="9"/>
  </w:num>
  <w:num w:numId="9" w16cid:durableId="1571623023">
    <w:abstractNumId w:val="10"/>
  </w:num>
  <w:num w:numId="10" w16cid:durableId="1755055877">
    <w:abstractNumId w:val="2"/>
  </w:num>
  <w:num w:numId="11" w16cid:durableId="253633965">
    <w:abstractNumId w:val="15"/>
  </w:num>
  <w:num w:numId="12" w16cid:durableId="1886680382">
    <w:abstractNumId w:val="5"/>
  </w:num>
  <w:num w:numId="13" w16cid:durableId="455678829">
    <w:abstractNumId w:val="11"/>
  </w:num>
  <w:num w:numId="14" w16cid:durableId="2007979001">
    <w:abstractNumId w:val="12"/>
  </w:num>
  <w:num w:numId="15" w16cid:durableId="1834032361">
    <w:abstractNumId w:val="1"/>
  </w:num>
  <w:num w:numId="16" w16cid:durableId="2034987692">
    <w:abstractNumId w:val="7"/>
  </w:num>
  <w:num w:numId="17" w16cid:durableId="526329612">
    <w:abstractNumId w:val="3"/>
  </w:num>
  <w:num w:numId="18" w16cid:durableId="1406609973">
    <w:abstractNumId w:val="14"/>
  </w:num>
  <w:num w:numId="19" w16cid:durableId="364864957">
    <w:abstractNumId w:val="13"/>
  </w:num>
  <w:num w:numId="20" w16cid:durableId="1538658227">
    <w:abstractNumId w:val="16"/>
  </w:num>
  <w:num w:numId="21" w16cid:durableId="30605514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9E7"/>
    <w:rsid w:val="00056BF2"/>
    <w:rsid w:val="0008179C"/>
    <w:rsid w:val="000F4B72"/>
    <w:rsid w:val="0010426F"/>
    <w:rsid w:val="001169AB"/>
    <w:rsid w:val="001229E7"/>
    <w:rsid w:val="001260B4"/>
    <w:rsid w:val="00155F8C"/>
    <w:rsid w:val="00171833"/>
    <w:rsid w:val="00186A38"/>
    <w:rsid w:val="00192277"/>
    <w:rsid w:val="001F2307"/>
    <w:rsid w:val="002A2AE0"/>
    <w:rsid w:val="003A7005"/>
    <w:rsid w:val="003A79FE"/>
    <w:rsid w:val="003C54D4"/>
    <w:rsid w:val="003F30E7"/>
    <w:rsid w:val="00424DFD"/>
    <w:rsid w:val="004811B6"/>
    <w:rsid w:val="00494F5A"/>
    <w:rsid w:val="004D7144"/>
    <w:rsid w:val="00504621"/>
    <w:rsid w:val="00595BED"/>
    <w:rsid w:val="00656503"/>
    <w:rsid w:val="00670EFD"/>
    <w:rsid w:val="00672438"/>
    <w:rsid w:val="006B25E3"/>
    <w:rsid w:val="00700AD3"/>
    <w:rsid w:val="00746BFA"/>
    <w:rsid w:val="00764683"/>
    <w:rsid w:val="00775486"/>
    <w:rsid w:val="00784084"/>
    <w:rsid w:val="007D242A"/>
    <w:rsid w:val="0087231C"/>
    <w:rsid w:val="00893437"/>
    <w:rsid w:val="008A03C1"/>
    <w:rsid w:val="00914C51"/>
    <w:rsid w:val="00923AF6"/>
    <w:rsid w:val="009A0D37"/>
    <w:rsid w:val="009B6E96"/>
    <w:rsid w:val="009B7511"/>
    <w:rsid w:val="009D7F62"/>
    <w:rsid w:val="009F3CF3"/>
    <w:rsid w:val="00AD10E5"/>
    <w:rsid w:val="00AD5C0A"/>
    <w:rsid w:val="00B27747"/>
    <w:rsid w:val="00B3183D"/>
    <w:rsid w:val="00B33FC6"/>
    <w:rsid w:val="00B37C57"/>
    <w:rsid w:val="00BA1513"/>
    <w:rsid w:val="00BC4F15"/>
    <w:rsid w:val="00C0748A"/>
    <w:rsid w:val="00C53452"/>
    <w:rsid w:val="00DB5E81"/>
    <w:rsid w:val="00E02CB8"/>
    <w:rsid w:val="00E21ACD"/>
    <w:rsid w:val="00E341D2"/>
    <w:rsid w:val="00E42AAC"/>
    <w:rsid w:val="00E80B8F"/>
    <w:rsid w:val="00EA3326"/>
    <w:rsid w:val="00EE0A23"/>
    <w:rsid w:val="00F34B7E"/>
    <w:rsid w:val="00FA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7E8C"/>
  <w15:docId w15:val="{63DD518D-3264-4ECF-AB83-0F4C929C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FE"/>
  </w:style>
  <w:style w:type="paragraph" w:styleId="Footer">
    <w:name w:val="footer"/>
    <w:basedOn w:val="Normal"/>
    <w:link w:val="FooterChar"/>
    <w:uiPriority w:val="99"/>
    <w:unhideWhenUsed/>
    <w:rsid w:val="003A7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FE"/>
  </w:style>
  <w:style w:type="paragraph" w:styleId="BalloonText">
    <w:name w:val="Balloon Text"/>
    <w:basedOn w:val="Normal"/>
    <w:link w:val="BalloonTextChar"/>
    <w:uiPriority w:val="99"/>
    <w:semiHidden/>
    <w:unhideWhenUsed/>
    <w:rsid w:val="003A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F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D7F62"/>
    <w:rPr>
      <w:color w:val="0000FF"/>
      <w:u w:val="single"/>
    </w:rPr>
  </w:style>
  <w:style w:type="character" w:styleId="Strong">
    <w:name w:val="Strong"/>
    <w:uiPriority w:val="22"/>
    <w:qFormat/>
    <w:rsid w:val="009D7F62"/>
    <w:rPr>
      <w:b/>
      <w:bCs/>
    </w:rPr>
  </w:style>
  <w:style w:type="paragraph" w:styleId="ListParagraph">
    <w:name w:val="List Paragraph"/>
    <w:basedOn w:val="Normal"/>
    <w:uiPriority w:val="34"/>
    <w:qFormat/>
    <w:rsid w:val="009D7F62"/>
    <w:pPr>
      <w:ind w:left="720"/>
    </w:pPr>
    <w:rPr>
      <w:rFonts w:ascii="Calibri" w:eastAsia="Calibri" w:hAnsi="Calibri" w:cs="Times New Roman"/>
    </w:rPr>
  </w:style>
  <w:style w:type="character" w:customStyle="1" w:styleId="hps">
    <w:name w:val="hps"/>
    <w:basedOn w:val="DefaultParagraphFont"/>
    <w:rsid w:val="009D7F62"/>
  </w:style>
  <w:style w:type="character" w:customStyle="1" w:styleId="alt-edited">
    <w:name w:val="alt-edited"/>
    <w:basedOn w:val="DefaultParagraphFont"/>
    <w:rsid w:val="009D7F62"/>
  </w:style>
  <w:style w:type="character" w:customStyle="1" w:styleId="hit">
    <w:name w:val="hit"/>
    <w:basedOn w:val="DefaultParagraphFont"/>
    <w:rsid w:val="009D7F62"/>
  </w:style>
  <w:style w:type="character" w:styleId="Emphasis">
    <w:name w:val="Emphasis"/>
    <w:uiPriority w:val="20"/>
    <w:qFormat/>
    <w:rsid w:val="009D7F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PSYdocPD</cp:lastModifiedBy>
  <cp:revision>30</cp:revision>
  <dcterms:created xsi:type="dcterms:W3CDTF">2017-07-24T20:15:00Z</dcterms:created>
  <dcterms:modified xsi:type="dcterms:W3CDTF">2022-09-02T17:51:00Z</dcterms:modified>
</cp:coreProperties>
</file>