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BC93" w14:textId="26F900C9" w:rsidR="0040743B" w:rsidRDefault="0040743B" w:rsidP="003B1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mbria" w:hAnsi="Cambria" w:cs="Times New Roman"/>
          <w:b/>
          <w:color w:val="002060"/>
          <w:sz w:val="16"/>
          <w:szCs w:val="16"/>
        </w:rPr>
      </w:pPr>
    </w:p>
    <w:p w14:paraId="601E8007" w14:textId="55E394FF" w:rsidR="0040743B" w:rsidRPr="0040743B" w:rsidRDefault="0040743B" w:rsidP="003B1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mbria" w:hAnsi="Cambria" w:cs="Times New Roman"/>
          <w:b/>
          <w:color w:val="002060"/>
          <w:sz w:val="40"/>
          <w:szCs w:val="40"/>
        </w:rPr>
      </w:pPr>
      <w:r>
        <w:rPr>
          <w:rFonts w:ascii="Cambria" w:hAnsi="Cambria" w:cs="Times New Roman"/>
          <w:b/>
          <w:color w:val="002060"/>
          <w:sz w:val="40"/>
          <w:szCs w:val="40"/>
        </w:rPr>
        <w:t>Norman Sartorius</w:t>
      </w:r>
      <w:r w:rsidRPr="003B19EF">
        <w:rPr>
          <w:rFonts w:ascii="Times New Roman" w:hAnsi="Times New Roman" w:cs="Times New Roman"/>
          <w:b/>
          <w:noProof/>
          <w:color w:val="002060"/>
          <w:sz w:val="40"/>
          <w:szCs w:val="40"/>
          <w:lang w:val="en-US" w:eastAsia="en-US"/>
        </w:rPr>
        <w:drawing>
          <wp:anchor distT="0" distB="0" distL="114300" distR="114300" simplePos="0" relativeHeight="251658752" behindDoc="0" locked="0" layoutInCell="1" allowOverlap="1" wp14:anchorId="0875064F" wp14:editId="17F5E533">
            <wp:simplePos x="0" y="0"/>
            <wp:positionH relativeFrom="margin">
              <wp:posOffset>18415</wp:posOffset>
            </wp:positionH>
            <wp:positionV relativeFrom="margin">
              <wp:posOffset>138430</wp:posOffset>
            </wp:positionV>
            <wp:extent cx="2024380" cy="2057400"/>
            <wp:effectExtent l="19050" t="19050" r="0" b="0"/>
            <wp:wrapSquare wrapText="bothSides"/>
            <wp:docPr id="1" name="Picture 1" descr="D:\Users\EC\Desktop\Lndb 11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C\Desktop\Lndb 113_RGB.jpg"/>
                    <pic:cNvPicPr>
                      <a:picLocks noChangeAspect="1" noChangeArrowheads="1"/>
                    </pic:cNvPicPr>
                  </pic:nvPicPr>
                  <pic:blipFill>
                    <a:blip r:embed="rId6" cstate="print"/>
                    <a:srcRect/>
                    <a:stretch>
                      <a:fillRect/>
                    </a:stretch>
                  </pic:blipFill>
                  <pic:spPr bwMode="auto">
                    <a:xfrm>
                      <a:off x="0" y="0"/>
                      <a:ext cx="2024380" cy="2057400"/>
                    </a:xfrm>
                    <a:prstGeom prst="rect">
                      <a:avLst/>
                    </a:prstGeom>
                    <a:noFill/>
                    <a:ln w="9525">
                      <a:solidFill>
                        <a:srgbClr val="002060"/>
                      </a:solidFill>
                      <a:miter lim="800000"/>
                      <a:headEnd/>
                      <a:tailEnd/>
                    </a:ln>
                  </pic:spPr>
                </pic:pic>
              </a:graphicData>
            </a:graphic>
          </wp:anchor>
        </w:drawing>
      </w:r>
    </w:p>
    <w:p w14:paraId="6FCCD629" w14:textId="49185283" w:rsidR="00441196" w:rsidRDefault="003B19EF" w:rsidP="00407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mbria" w:hAnsi="Cambria" w:cs="Times New Roman"/>
          <w:b/>
          <w:bCs/>
          <w:i/>
          <w:color w:val="1D1B11" w:themeColor="background2" w:themeShade="1A"/>
          <w:sz w:val="18"/>
          <w:szCs w:val="18"/>
        </w:rPr>
      </w:pPr>
      <w:r w:rsidRPr="0040743B">
        <w:rPr>
          <w:rFonts w:ascii="Cambria" w:hAnsi="Cambria" w:cs="Times New Roman"/>
          <w:b/>
          <w:bCs/>
          <w:i/>
          <w:color w:val="1D1B11" w:themeColor="background2" w:themeShade="1A"/>
          <w:sz w:val="32"/>
          <w:szCs w:val="32"/>
        </w:rPr>
        <w:t xml:space="preserve">Professor, </w:t>
      </w:r>
      <w:r w:rsidR="00441196" w:rsidRPr="0040743B">
        <w:rPr>
          <w:rFonts w:ascii="Cambria" w:hAnsi="Cambria" w:cs="Times New Roman"/>
          <w:b/>
          <w:bCs/>
          <w:i/>
          <w:color w:val="1D1B11" w:themeColor="background2" w:themeShade="1A"/>
          <w:sz w:val="32"/>
          <w:szCs w:val="32"/>
        </w:rPr>
        <w:t>M.D., M.A., D.P.M., Ph.D., FRC. Psych</w:t>
      </w:r>
    </w:p>
    <w:p w14:paraId="45223625" w14:textId="77777777" w:rsidR="0040743B" w:rsidRPr="0040743B" w:rsidRDefault="0040743B" w:rsidP="00407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mbria" w:hAnsi="Cambria" w:cs="Times New Roman"/>
          <w:b/>
          <w:bCs/>
          <w:i/>
          <w:color w:val="1D1B11" w:themeColor="background2" w:themeShade="1A"/>
          <w:sz w:val="18"/>
          <w:szCs w:val="18"/>
        </w:rPr>
      </w:pPr>
    </w:p>
    <w:p w14:paraId="2040E68C" w14:textId="69CCC226" w:rsidR="003B19EF" w:rsidRPr="0040743B" w:rsidRDefault="003B19EF" w:rsidP="003B19EF">
      <w:pPr>
        <w:jc w:val="both"/>
        <w:rPr>
          <w:rFonts w:ascii="Cambria" w:hAnsi="Cambria" w:cs="Times New Roman"/>
          <w:b/>
          <w:color w:val="C00000"/>
          <w:sz w:val="36"/>
          <w:szCs w:val="36"/>
        </w:rPr>
      </w:pPr>
      <w:r w:rsidRPr="0040743B">
        <w:rPr>
          <w:rFonts w:ascii="Cambria" w:hAnsi="Cambria" w:cs="Times New Roman"/>
          <w:b/>
          <w:color w:val="C00000"/>
          <w:sz w:val="36"/>
          <w:szCs w:val="36"/>
        </w:rPr>
        <w:t>Switzerland</w:t>
      </w:r>
    </w:p>
    <w:p w14:paraId="74D941E0" w14:textId="2DCCEDBE" w:rsidR="007E2C14" w:rsidRPr="0040743B" w:rsidRDefault="007E2C14" w:rsidP="003B19EF">
      <w:pPr>
        <w:jc w:val="both"/>
        <w:rPr>
          <w:rFonts w:ascii="Cambria" w:hAnsi="Cambria" w:cs="Times New Roman"/>
          <w:sz w:val="24"/>
          <w:szCs w:val="24"/>
        </w:rPr>
      </w:pPr>
      <w:r w:rsidRPr="0040743B">
        <w:rPr>
          <w:rFonts w:ascii="Cambria" w:hAnsi="Cambria" w:cs="Times New Roman"/>
          <w:sz w:val="24"/>
          <w:szCs w:val="24"/>
        </w:rPr>
        <w:t xml:space="preserve">He </w:t>
      </w:r>
      <w:r w:rsidR="00C00EB4" w:rsidRPr="0040743B">
        <w:rPr>
          <w:rFonts w:ascii="Cambria" w:hAnsi="Cambria" w:cs="Times New Roman"/>
          <w:sz w:val="24"/>
          <w:szCs w:val="24"/>
        </w:rPr>
        <w:t>obtained his M</w:t>
      </w:r>
      <w:r w:rsidR="00C54421" w:rsidRPr="0040743B">
        <w:rPr>
          <w:rFonts w:ascii="Cambria" w:hAnsi="Cambria" w:cs="Times New Roman"/>
          <w:sz w:val="24"/>
          <w:szCs w:val="24"/>
        </w:rPr>
        <w:t>D</w:t>
      </w:r>
      <w:r w:rsidRPr="0040743B">
        <w:rPr>
          <w:rFonts w:ascii="Cambria" w:hAnsi="Cambria" w:cs="Times New Roman"/>
          <w:sz w:val="24"/>
          <w:szCs w:val="24"/>
        </w:rPr>
        <w:t xml:space="preserve"> in Zagreb (Croatia</w:t>
      </w:r>
      <w:r w:rsidR="0040743B" w:rsidRPr="0040743B">
        <w:rPr>
          <w:rFonts w:ascii="Cambria" w:hAnsi="Cambria" w:cs="Times New Roman"/>
          <w:sz w:val="24"/>
          <w:szCs w:val="24"/>
        </w:rPr>
        <w:t>), specialized</w:t>
      </w:r>
      <w:r w:rsidR="00C00EB4" w:rsidRPr="0040743B">
        <w:rPr>
          <w:rFonts w:ascii="Cambria" w:hAnsi="Cambria" w:cs="Times New Roman"/>
          <w:sz w:val="24"/>
          <w:szCs w:val="24"/>
        </w:rPr>
        <w:t xml:space="preserve"> in </w:t>
      </w:r>
      <w:r w:rsidR="0040743B" w:rsidRPr="0040743B">
        <w:rPr>
          <w:rFonts w:ascii="Cambria" w:hAnsi="Cambria" w:cs="Times New Roman"/>
          <w:sz w:val="24"/>
          <w:szCs w:val="24"/>
        </w:rPr>
        <w:t>N</w:t>
      </w:r>
      <w:r w:rsidR="00C00EB4" w:rsidRPr="0040743B">
        <w:rPr>
          <w:rFonts w:ascii="Cambria" w:hAnsi="Cambria" w:cs="Times New Roman"/>
          <w:sz w:val="24"/>
          <w:szCs w:val="24"/>
        </w:rPr>
        <w:t xml:space="preserve">eurology and </w:t>
      </w:r>
      <w:r w:rsidR="0040743B" w:rsidRPr="0040743B">
        <w:rPr>
          <w:rFonts w:ascii="Cambria" w:hAnsi="Cambria" w:cs="Times New Roman"/>
          <w:sz w:val="24"/>
          <w:szCs w:val="24"/>
        </w:rPr>
        <w:t>P</w:t>
      </w:r>
      <w:r w:rsidR="00C00EB4" w:rsidRPr="0040743B">
        <w:rPr>
          <w:rFonts w:ascii="Cambria" w:hAnsi="Cambria" w:cs="Times New Roman"/>
          <w:sz w:val="24"/>
          <w:szCs w:val="24"/>
        </w:rPr>
        <w:t xml:space="preserve">sychiatry and subsequently obtained a Master’s Degree and a Doctorate in </w:t>
      </w:r>
      <w:r w:rsidR="0040743B" w:rsidRPr="0040743B">
        <w:rPr>
          <w:rFonts w:ascii="Cambria" w:hAnsi="Cambria" w:cs="Times New Roman"/>
          <w:sz w:val="24"/>
          <w:szCs w:val="24"/>
        </w:rPr>
        <w:t>P</w:t>
      </w:r>
      <w:r w:rsidR="00C00EB4" w:rsidRPr="0040743B">
        <w:rPr>
          <w:rFonts w:ascii="Cambria" w:hAnsi="Cambria" w:cs="Times New Roman"/>
          <w:sz w:val="24"/>
          <w:szCs w:val="24"/>
        </w:rPr>
        <w:t>sychology (</w:t>
      </w:r>
      <w:r w:rsidR="003B19EF" w:rsidRPr="0040743B">
        <w:rPr>
          <w:rFonts w:ascii="Cambria" w:hAnsi="Cambria" w:cs="Times New Roman"/>
          <w:sz w:val="24"/>
          <w:szCs w:val="24"/>
        </w:rPr>
        <w:t>PhD</w:t>
      </w:r>
      <w:r w:rsidR="00C00EB4" w:rsidRPr="0040743B">
        <w:rPr>
          <w:rFonts w:ascii="Cambria" w:hAnsi="Cambria" w:cs="Times New Roman"/>
          <w:sz w:val="24"/>
          <w:szCs w:val="24"/>
        </w:rPr>
        <w:t xml:space="preserve">).  He carried out clinical work and research and taught at graduate and postgraduate levels at the University of Zagreb, at the Institute of Psychiatry in London, at the University of Geneva and elsewhere.  </w:t>
      </w:r>
      <w:r w:rsidRPr="0040743B">
        <w:rPr>
          <w:rFonts w:ascii="Cambria" w:hAnsi="Cambria" w:cs="Times New Roman"/>
          <w:sz w:val="24"/>
          <w:szCs w:val="24"/>
        </w:rPr>
        <w:t>He</w:t>
      </w:r>
      <w:r w:rsidR="00C00EB4" w:rsidRPr="0040743B">
        <w:rPr>
          <w:rFonts w:ascii="Cambria" w:hAnsi="Cambria" w:cs="Times New Roman"/>
          <w:sz w:val="24"/>
          <w:szCs w:val="24"/>
        </w:rPr>
        <w:t xml:space="preserve"> joined the World Health Organization (WHO) in 1967 and soon assumed charge of the programme of epide</w:t>
      </w:r>
      <w:r w:rsidRPr="0040743B">
        <w:rPr>
          <w:rFonts w:ascii="Cambria" w:hAnsi="Cambria" w:cs="Times New Roman"/>
          <w:sz w:val="24"/>
          <w:szCs w:val="24"/>
        </w:rPr>
        <w:t xml:space="preserve">miology and social psychiatry. </w:t>
      </w:r>
      <w:r w:rsidR="00C00EB4" w:rsidRPr="0040743B">
        <w:rPr>
          <w:rFonts w:ascii="Cambria" w:hAnsi="Cambria" w:cs="Times New Roman"/>
          <w:sz w:val="24"/>
          <w:szCs w:val="24"/>
        </w:rPr>
        <w:t>In 1977</w:t>
      </w:r>
      <w:r w:rsidR="00C54421" w:rsidRPr="0040743B">
        <w:rPr>
          <w:rFonts w:ascii="Cambria" w:hAnsi="Cambria" w:cs="Times New Roman"/>
          <w:sz w:val="24"/>
          <w:szCs w:val="24"/>
        </w:rPr>
        <w:t>,</w:t>
      </w:r>
      <w:r w:rsidR="00C00EB4" w:rsidRPr="0040743B">
        <w:rPr>
          <w:rFonts w:ascii="Cambria" w:hAnsi="Cambria" w:cs="Times New Roman"/>
          <w:sz w:val="24"/>
          <w:szCs w:val="24"/>
        </w:rPr>
        <w:t xml:space="preserve"> </w:t>
      </w:r>
      <w:r w:rsidRPr="0040743B">
        <w:rPr>
          <w:rFonts w:ascii="Cambria" w:hAnsi="Cambria" w:cs="Times New Roman"/>
          <w:sz w:val="24"/>
          <w:szCs w:val="24"/>
        </w:rPr>
        <w:t>he</w:t>
      </w:r>
      <w:r w:rsidR="00C00EB4" w:rsidRPr="0040743B">
        <w:rPr>
          <w:rFonts w:ascii="Cambria" w:hAnsi="Cambria" w:cs="Times New Roman"/>
          <w:sz w:val="24"/>
          <w:szCs w:val="24"/>
        </w:rPr>
        <w:t xml:space="preserve"> was appointed Director of the Division of Mental Health of WHO. He was the principal investigator of several major international studies on schizophrenia, depression and of ment</w:t>
      </w:r>
      <w:r w:rsidRPr="0040743B">
        <w:rPr>
          <w:rFonts w:ascii="Cambria" w:hAnsi="Cambria" w:cs="Times New Roman"/>
          <w:sz w:val="24"/>
          <w:szCs w:val="24"/>
        </w:rPr>
        <w:t xml:space="preserve">al and neurological disorders. </w:t>
      </w:r>
      <w:r w:rsidR="00C00EB4" w:rsidRPr="0040743B">
        <w:rPr>
          <w:rFonts w:ascii="Cambria" w:hAnsi="Cambria" w:cs="Times New Roman"/>
          <w:sz w:val="24"/>
          <w:szCs w:val="24"/>
        </w:rPr>
        <w:t xml:space="preserve">In 1993 </w:t>
      </w:r>
      <w:r w:rsidRPr="0040743B">
        <w:rPr>
          <w:rFonts w:ascii="Cambria" w:hAnsi="Cambria" w:cs="Times New Roman"/>
          <w:sz w:val="24"/>
          <w:szCs w:val="24"/>
        </w:rPr>
        <w:t xml:space="preserve">he </w:t>
      </w:r>
      <w:r w:rsidR="00C00EB4" w:rsidRPr="0040743B">
        <w:rPr>
          <w:rFonts w:ascii="Cambria" w:hAnsi="Cambria" w:cs="Times New Roman"/>
          <w:sz w:val="24"/>
          <w:szCs w:val="24"/>
        </w:rPr>
        <w:t>was elected President of the World Psychiatric Association (WPA) and served as President-</w:t>
      </w:r>
      <w:r w:rsidR="0040743B" w:rsidRPr="0040743B">
        <w:rPr>
          <w:rFonts w:ascii="Cambria" w:hAnsi="Cambria" w:cs="Times New Roman"/>
          <w:sz w:val="24"/>
          <w:szCs w:val="24"/>
        </w:rPr>
        <w:t>E</w:t>
      </w:r>
      <w:r w:rsidR="00C00EB4" w:rsidRPr="0040743B">
        <w:rPr>
          <w:rFonts w:ascii="Cambria" w:hAnsi="Cambria" w:cs="Times New Roman"/>
          <w:sz w:val="24"/>
          <w:szCs w:val="24"/>
        </w:rPr>
        <w:t>lect and then President until August 1999, after which he was elected President of the Eu</w:t>
      </w:r>
      <w:r w:rsidRPr="0040743B">
        <w:rPr>
          <w:rFonts w:ascii="Cambria" w:hAnsi="Cambria" w:cs="Times New Roman"/>
          <w:sz w:val="24"/>
          <w:szCs w:val="24"/>
        </w:rPr>
        <w:t>ropean Psychiatric Association. He</w:t>
      </w:r>
      <w:r w:rsidR="00C00EB4" w:rsidRPr="0040743B">
        <w:rPr>
          <w:rFonts w:ascii="Cambria" w:hAnsi="Cambria" w:cs="Times New Roman"/>
          <w:sz w:val="24"/>
          <w:szCs w:val="24"/>
        </w:rPr>
        <w:t xml:space="preserve"> is currently the President of the Association for the Improvement of Mental Health Programmes and he is a member of the Geneva Prize Foundation, having been it</w:t>
      </w:r>
      <w:r w:rsidRPr="0040743B">
        <w:rPr>
          <w:rFonts w:ascii="Cambria" w:hAnsi="Cambria" w:cs="Times New Roman"/>
          <w:sz w:val="24"/>
          <w:szCs w:val="24"/>
        </w:rPr>
        <w:t>s President from 2004 to 2008. He</w:t>
      </w:r>
      <w:r w:rsidR="00C00EB4" w:rsidRPr="0040743B">
        <w:rPr>
          <w:rFonts w:ascii="Cambria" w:hAnsi="Cambria" w:cs="Times New Roman"/>
          <w:sz w:val="24"/>
          <w:szCs w:val="24"/>
        </w:rPr>
        <w:t xml:space="preserve"> holds professorial appointments at universities in different countries including China, U</w:t>
      </w:r>
      <w:r w:rsidRPr="0040743B">
        <w:rPr>
          <w:rFonts w:ascii="Cambria" w:hAnsi="Cambria" w:cs="Times New Roman"/>
          <w:sz w:val="24"/>
          <w:szCs w:val="24"/>
        </w:rPr>
        <w:t xml:space="preserve">nited </w:t>
      </w:r>
      <w:r w:rsidR="00C00EB4" w:rsidRPr="0040743B">
        <w:rPr>
          <w:rFonts w:ascii="Cambria" w:hAnsi="Cambria" w:cs="Times New Roman"/>
          <w:sz w:val="24"/>
          <w:szCs w:val="24"/>
        </w:rPr>
        <w:t>K</w:t>
      </w:r>
      <w:r w:rsidRPr="0040743B">
        <w:rPr>
          <w:rFonts w:ascii="Cambria" w:hAnsi="Cambria" w:cs="Times New Roman"/>
          <w:sz w:val="24"/>
          <w:szCs w:val="24"/>
        </w:rPr>
        <w:t>ingdom</w:t>
      </w:r>
      <w:r w:rsidR="00C00EB4" w:rsidRPr="0040743B">
        <w:rPr>
          <w:rFonts w:ascii="Cambria" w:hAnsi="Cambria" w:cs="Times New Roman"/>
          <w:sz w:val="24"/>
          <w:szCs w:val="24"/>
        </w:rPr>
        <w:t xml:space="preserve"> and U</w:t>
      </w:r>
      <w:r w:rsidRPr="0040743B">
        <w:rPr>
          <w:rFonts w:ascii="Cambria" w:hAnsi="Cambria" w:cs="Times New Roman"/>
          <w:sz w:val="24"/>
          <w:szCs w:val="24"/>
        </w:rPr>
        <w:t xml:space="preserve">nited </w:t>
      </w:r>
      <w:r w:rsidR="00C00EB4" w:rsidRPr="0040743B">
        <w:rPr>
          <w:rFonts w:ascii="Cambria" w:hAnsi="Cambria" w:cs="Times New Roman"/>
          <w:sz w:val="24"/>
          <w:szCs w:val="24"/>
        </w:rPr>
        <w:t>S</w:t>
      </w:r>
      <w:r w:rsidRPr="0040743B">
        <w:rPr>
          <w:rFonts w:ascii="Cambria" w:hAnsi="Cambria" w:cs="Times New Roman"/>
          <w:sz w:val="24"/>
          <w:szCs w:val="24"/>
        </w:rPr>
        <w:t xml:space="preserve">tates of </w:t>
      </w:r>
      <w:r w:rsidR="00C00EB4" w:rsidRPr="0040743B">
        <w:rPr>
          <w:rFonts w:ascii="Cambria" w:hAnsi="Cambria" w:cs="Times New Roman"/>
          <w:sz w:val="24"/>
          <w:szCs w:val="24"/>
        </w:rPr>
        <w:t>A</w:t>
      </w:r>
      <w:r w:rsidRPr="0040743B">
        <w:rPr>
          <w:rFonts w:ascii="Cambria" w:hAnsi="Cambria" w:cs="Times New Roman"/>
          <w:sz w:val="24"/>
          <w:szCs w:val="24"/>
        </w:rPr>
        <w:t>merica</w:t>
      </w:r>
      <w:r w:rsidR="00C00EB4" w:rsidRPr="0040743B">
        <w:rPr>
          <w:rFonts w:ascii="Cambria" w:hAnsi="Cambria" w:cs="Times New Roman"/>
          <w:sz w:val="24"/>
          <w:szCs w:val="24"/>
        </w:rPr>
        <w:t>.</w:t>
      </w:r>
      <w:r w:rsidRPr="0040743B">
        <w:rPr>
          <w:rFonts w:ascii="Cambria" w:hAnsi="Cambria" w:cs="Times New Roman"/>
          <w:sz w:val="24"/>
          <w:szCs w:val="24"/>
        </w:rPr>
        <w:t xml:space="preserve"> </w:t>
      </w:r>
    </w:p>
    <w:p w14:paraId="4DC13758" w14:textId="77777777" w:rsidR="00C00EB4" w:rsidRPr="0040743B" w:rsidRDefault="00C00EB4" w:rsidP="007E2C14">
      <w:pPr>
        <w:jc w:val="both"/>
        <w:rPr>
          <w:rFonts w:ascii="Cambria" w:hAnsi="Cambria" w:cs="Times New Roman"/>
          <w:sz w:val="24"/>
          <w:szCs w:val="24"/>
        </w:rPr>
      </w:pPr>
      <w:r w:rsidRPr="0040743B">
        <w:rPr>
          <w:rFonts w:ascii="Cambria" w:hAnsi="Cambria" w:cs="Times New Roman"/>
          <w:sz w:val="24"/>
          <w:szCs w:val="24"/>
        </w:rPr>
        <w:t>Professor Sartorius has published more than 400 articles in scientific j</w:t>
      </w:r>
      <w:r w:rsidR="00D770F9" w:rsidRPr="0040743B">
        <w:rPr>
          <w:rFonts w:ascii="Cambria" w:hAnsi="Cambria" w:cs="Times New Roman"/>
          <w:sz w:val="24"/>
          <w:szCs w:val="24"/>
        </w:rPr>
        <w:t>ournals, author</w:t>
      </w:r>
      <w:r w:rsidRPr="0040743B">
        <w:rPr>
          <w:rFonts w:ascii="Cambria" w:hAnsi="Cambria" w:cs="Times New Roman"/>
          <w:sz w:val="24"/>
          <w:szCs w:val="24"/>
        </w:rPr>
        <w:t>ed or co-authored twelve</w:t>
      </w:r>
      <w:r w:rsidR="00D770F9" w:rsidRPr="0040743B">
        <w:rPr>
          <w:rFonts w:ascii="Cambria" w:hAnsi="Cambria" w:cs="Times New Roman"/>
          <w:sz w:val="24"/>
          <w:szCs w:val="24"/>
        </w:rPr>
        <w:t xml:space="preserve"> books and edited more than 80 others. He is the co-editor of three scientific journals and </w:t>
      </w:r>
      <w:r w:rsidR="00C54421" w:rsidRPr="0040743B">
        <w:rPr>
          <w:rFonts w:ascii="Cambria" w:hAnsi="Cambria" w:cs="Times New Roman"/>
          <w:sz w:val="24"/>
          <w:szCs w:val="24"/>
        </w:rPr>
        <w:t xml:space="preserve">is </w:t>
      </w:r>
      <w:r w:rsidR="00D770F9" w:rsidRPr="0040743B">
        <w:rPr>
          <w:rFonts w:ascii="Cambria" w:hAnsi="Cambria" w:cs="Times New Roman"/>
          <w:sz w:val="24"/>
          <w:szCs w:val="24"/>
        </w:rPr>
        <w:t>a member of editorial and advisory board</w:t>
      </w:r>
      <w:r w:rsidR="007E2C14" w:rsidRPr="0040743B">
        <w:rPr>
          <w:rFonts w:ascii="Cambria" w:hAnsi="Cambria" w:cs="Times New Roman"/>
          <w:sz w:val="24"/>
          <w:szCs w:val="24"/>
        </w:rPr>
        <w:t xml:space="preserve">s of many scientific journals. </w:t>
      </w:r>
      <w:r w:rsidR="00D770F9" w:rsidRPr="0040743B">
        <w:rPr>
          <w:rFonts w:ascii="Cambria" w:hAnsi="Cambria" w:cs="Times New Roman"/>
          <w:sz w:val="24"/>
          <w:szCs w:val="24"/>
        </w:rPr>
        <w:t xml:space="preserve">Professor Sartorius is also a corresponding member and fellow of a large number of international organizations and advisory boards.  He has several honorary doctorates and is a member of Academies of </w:t>
      </w:r>
      <w:r w:rsidR="00C54421" w:rsidRPr="0040743B">
        <w:rPr>
          <w:rFonts w:ascii="Cambria" w:hAnsi="Cambria" w:cs="Times New Roman"/>
          <w:sz w:val="24"/>
          <w:szCs w:val="24"/>
        </w:rPr>
        <w:t>S</w:t>
      </w:r>
      <w:r w:rsidR="00D770F9" w:rsidRPr="0040743B">
        <w:rPr>
          <w:rFonts w:ascii="Cambria" w:hAnsi="Cambria" w:cs="Times New Roman"/>
          <w:sz w:val="24"/>
          <w:szCs w:val="24"/>
        </w:rPr>
        <w:t xml:space="preserve">cience and of </w:t>
      </w:r>
      <w:r w:rsidR="00C54421" w:rsidRPr="0040743B">
        <w:rPr>
          <w:rFonts w:ascii="Cambria" w:hAnsi="Cambria" w:cs="Times New Roman"/>
          <w:sz w:val="24"/>
          <w:szCs w:val="24"/>
        </w:rPr>
        <w:t>M</w:t>
      </w:r>
      <w:r w:rsidR="00D770F9" w:rsidRPr="0040743B">
        <w:rPr>
          <w:rFonts w:ascii="Cambria" w:hAnsi="Cambria" w:cs="Times New Roman"/>
          <w:sz w:val="24"/>
          <w:szCs w:val="24"/>
        </w:rPr>
        <w:t>edici</w:t>
      </w:r>
      <w:r w:rsidR="007E2C14" w:rsidRPr="0040743B">
        <w:rPr>
          <w:rFonts w:ascii="Cambria" w:hAnsi="Cambria" w:cs="Times New Roman"/>
          <w:sz w:val="24"/>
          <w:szCs w:val="24"/>
        </w:rPr>
        <w:t xml:space="preserve">ne in different countries. </w:t>
      </w:r>
      <w:r w:rsidR="00D770F9" w:rsidRPr="0040743B">
        <w:rPr>
          <w:rFonts w:ascii="Cambria" w:hAnsi="Cambria" w:cs="Times New Roman"/>
          <w:sz w:val="24"/>
          <w:szCs w:val="24"/>
        </w:rPr>
        <w:t>He speaks C</w:t>
      </w:r>
      <w:r w:rsidR="00C54421" w:rsidRPr="0040743B">
        <w:rPr>
          <w:rFonts w:ascii="Cambria" w:hAnsi="Cambria" w:cs="Times New Roman"/>
          <w:sz w:val="24"/>
          <w:szCs w:val="24"/>
        </w:rPr>
        <w:t>ro</w:t>
      </w:r>
      <w:r w:rsidR="00D770F9" w:rsidRPr="0040743B">
        <w:rPr>
          <w:rFonts w:ascii="Cambria" w:hAnsi="Cambria" w:cs="Times New Roman"/>
          <w:sz w:val="24"/>
          <w:szCs w:val="24"/>
        </w:rPr>
        <w:t>atian, English, Fren</w:t>
      </w:r>
      <w:r w:rsidR="007E2C14" w:rsidRPr="0040743B">
        <w:rPr>
          <w:rFonts w:ascii="Cambria" w:hAnsi="Cambria" w:cs="Times New Roman"/>
          <w:sz w:val="24"/>
          <w:szCs w:val="24"/>
        </w:rPr>
        <w:t>ch, German, Russian and Spanish.</w:t>
      </w:r>
    </w:p>
    <w:sectPr w:rsidR="00C00EB4" w:rsidRPr="0040743B" w:rsidSect="0040743B">
      <w:headerReference w:type="default" r:id="rId7"/>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30E6" w14:textId="77777777" w:rsidR="00586A31" w:rsidRDefault="00586A31" w:rsidP="009A166F">
      <w:pPr>
        <w:spacing w:after="0" w:line="240" w:lineRule="auto"/>
      </w:pPr>
      <w:r>
        <w:separator/>
      </w:r>
    </w:p>
  </w:endnote>
  <w:endnote w:type="continuationSeparator" w:id="0">
    <w:p w14:paraId="508DA57B" w14:textId="77777777" w:rsidR="00586A31" w:rsidRDefault="00586A31"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0532" w14:textId="77777777" w:rsidR="00586A31" w:rsidRDefault="00586A31" w:rsidP="009A166F">
      <w:pPr>
        <w:spacing w:after="0" w:line="240" w:lineRule="auto"/>
      </w:pPr>
      <w:r>
        <w:separator/>
      </w:r>
    </w:p>
  </w:footnote>
  <w:footnote w:type="continuationSeparator" w:id="0">
    <w:p w14:paraId="306D044C" w14:textId="77777777" w:rsidR="00586A31" w:rsidRDefault="00586A31" w:rsidP="009A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3F0" w14:textId="78B326FA" w:rsidR="009A166F" w:rsidRDefault="0040743B" w:rsidP="007E2C14">
    <w:pPr>
      <w:pStyle w:val="Header"/>
      <w:jc w:val="center"/>
    </w:pPr>
    <w:r w:rsidRPr="0040743B">
      <w:rPr>
        <w:rFonts w:ascii="Times New Roman" w:eastAsia="Calibri" w:hAnsi="Times New Roman" w:cs="Times New Roman"/>
        <w:noProof/>
        <w:color w:val="000000"/>
        <w:sz w:val="24"/>
        <w:szCs w:val="24"/>
        <w:lang w:val="uz-Cyrl-UZ" w:eastAsia="en-US"/>
      </w:rPr>
      <w:drawing>
        <wp:inline distT="0" distB="0" distL="0" distR="0" wp14:anchorId="0BEB3DAF" wp14:editId="269E3E97">
          <wp:extent cx="5760720" cy="1350010"/>
          <wp:effectExtent l="19050" t="1905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0EB4"/>
    <w:rsid w:val="000C5469"/>
    <w:rsid w:val="001D392E"/>
    <w:rsid w:val="003B19EF"/>
    <w:rsid w:val="0040743B"/>
    <w:rsid w:val="00441196"/>
    <w:rsid w:val="00586A31"/>
    <w:rsid w:val="00616F09"/>
    <w:rsid w:val="007E2C14"/>
    <w:rsid w:val="009A166F"/>
    <w:rsid w:val="00C00EB4"/>
    <w:rsid w:val="00C54421"/>
    <w:rsid w:val="00C857EF"/>
    <w:rsid w:val="00D10D38"/>
    <w:rsid w:val="00D62ED0"/>
    <w:rsid w:val="00D770F9"/>
    <w:rsid w:val="00D96CE8"/>
    <w:rsid w:val="00E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6F56A"/>
  <w15:docId w15:val="{0F86329A-D07C-4074-9080-0BEA173C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EF"/>
    <w:rPr>
      <w:rFonts w:ascii="Tahoma" w:hAnsi="Tahoma" w:cs="Tahoma"/>
      <w:sz w:val="16"/>
      <w:szCs w:val="16"/>
    </w:rPr>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Norman Sartorius'Office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2ndOffice</dc:creator>
  <cp:lastModifiedBy>PSYdocPD</cp:lastModifiedBy>
  <cp:revision>9</cp:revision>
  <cp:lastPrinted>2017-04-18T09:37:00Z</cp:lastPrinted>
  <dcterms:created xsi:type="dcterms:W3CDTF">2017-04-18T09:15:00Z</dcterms:created>
  <dcterms:modified xsi:type="dcterms:W3CDTF">2022-09-03T05:09:00Z</dcterms:modified>
</cp:coreProperties>
</file>