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765" w14:textId="77777777" w:rsidR="00EE0617" w:rsidRDefault="00EE0617" w:rsidP="005B2CA3">
      <w:pPr>
        <w:rPr>
          <w:sz w:val="28"/>
          <w:szCs w:val="16"/>
          <w:lang w:val="pt-BR"/>
        </w:rPr>
      </w:pPr>
    </w:p>
    <w:p w14:paraId="393038F3" w14:textId="77777777" w:rsidR="00062A5A" w:rsidRPr="000612D9" w:rsidRDefault="00EE0617" w:rsidP="000612D9">
      <w:pPr>
        <w:spacing w:line="240" w:lineRule="auto"/>
        <w:rPr>
          <w:rFonts w:ascii="Cambria" w:hAnsi="Cambria"/>
          <w:color w:val="002060"/>
          <w:sz w:val="40"/>
          <w:szCs w:val="40"/>
          <w:lang w:val="pt-BR"/>
        </w:rPr>
      </w:pPr>
      <w:r w:rsidRPr="000612D9">
        <w:rPr>
          <w:rFonts w:ascii="Cambria" w:hAnsi="Cambria" w:cs="Times New Roman"/>
          <w:b/>
          <w:noProof/>
          <w:color w:val="00206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3E81A5B" wp14:editId="2A47FD83">
            <wp:simplePos x="0" y="0"/>
            <wp:positionH relativeFrom="margin">
              <wp:posOffset>-47625</wp:posOffset>
            </wp:positionH>
            <wp:positionV relativeFrom="margin">
              <wp:posOffset>387985</wp:posOffset>
            </wp:positionV>
            <wp:extent cx="1638300" cy="2286000"/>
            <wp:effectExtent l="38100" t="19050" r="19050" b="19050"/>
            <wp:wrapSquare wrapText="bothSides"/>
            <wp:docPr id="2" name="Picture 1" descr="D:\Users\EC\Desktop\Milan Stoja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Milan Stojak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A5A" w:rsidRPr="000612D9">
        <w:rPr>
          <w:rFonts w:ascii="Cambria" w:hAnsi="Cambria" w:cs="Times New Roman"/>
          <w:b/>
          <w:color w:val="002060"/>
          <w:sz w:val="40"/>
          <w:szCs w:val="40"/>
          <w:lang w:val="pt-BR"/>
        </w:rPr>
        <w:t>Milan Stojaković</w:t>
      </w:r>
    </w:p>
    <w:p w14:paraId="0A059467" w14:textId="77777777" w:rsidR="003E040F" w:rsidRPr="003F7AB3" w:rsidRDefault="00062A5A" w:rsidP="000612D9">
      <w:pPr>
        <w:spacing w:line="240" w:lineRule="auto"/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</w:pPr>
      <w:r w:rsidRPr="003F7AB3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Prof</w:t>
      </w:r>
      <w:r w:rsidR="003E040F" w:rsidRPr="003F7AB3">
        <w:rPr>
          <w:rFonts w:ascii="Cambria" w:hAnsi="Cambria" w:cs="Times New Roman"/>
          <w:b/>
          <w:bCs/>
          <w:i/>
          <w:color w:val="1D1B11" w:themeColor="background2" w:themeShade="1A"/>
          <w:sz w:val="32"/>
          <w:szCs w:val="32"/>
          <w:lang w:val="pt-BR"/>
        </w:rPr>
        <w:t>essor, MD, PhD</w:t>
      </w:r>
      <w:r w:rsidR="003E040F" w:rsidRPr="003F7AB3">
        <w:rPr>
          <w:rFonts w:ascii="Cambria" w:hAnsi="Cambria" w:cs="Times New Roman"/>
          <w:b/>
          <w:bCs/>
          <w:i/>
          <w:color w:val="1D1B11" w:themeColor="background2" w:themeShade="1A"/>
          <w:sz w:val="24"/>
          <w:szCs w:val="24"/>
          <w:lang w:val="pt-BR"/>
        </w:rPr>
        <w:t xml:space="preserve"> </w:t>
      </w:r>
    </w:p>
    <w:p w14:paraId="131AE9E5" w14:textId="77777777" w:rsidR="00E50990" w:rsidRPr="000612D9" w:rsidRDefault="00E50990" w:rsidP="000612D9">
      <w:pPr>
        <w:spacing w:line="240" w:lineRule="auto"/>
        <w:rPr>
          <w:rFonts w:ascii="Cambria" w:hAnsi="Cambria" w:cs="Times New Roman"/>
          <w:b/>
          <w:sz w:val="36"/>
          <w:szCs w:val="36"/>
          <w:lang w:val="pt-BR"/>
        </w:rPr>
      </w:pPr>
    </w:p>
    <w:p w14:paraId="2B46734D" w14:textId="6EC591F4" w:rsidR="00EE0617" w:rsidRDefault="00062A5A" w:rsidP="002A734C">
      <w:pPr>
        <w:spacing w:line="240" w:lineRule="auto"/>
        <w:rPr>
          <w:rFonts w:ascii="Cambria" w:hAnsi="Cambria" w:cs="Times New Roman"/>
          <w:b/>
          <w:color w:val="C00000"/>
          <w:sz w:val="24"/>
          <w:szCs w:val="24"/>
          <w:lang w:val="pt-BR"/>
        </w:rPr>
      </w:pPr>
      <w:r w:rsidRPr="000612D9">
        <w:rPr>
          <w:rFonts w:ascii="Cambria" w:hAnsi="Cambria" w:cs="Times New Roman"/>
          <w:b/>
          <w:color w:val="C00000"/>
          <w:sz w:val="36"/>
          <w:szCs w:val="36"/>
          <w:lang w:val="pt-BR"/>
        </w:rPr>
        <w:t>Bosn</w:t>
      </w:r>
      <w:r w:rsidR="003E040F" w:rsidRPr="000612D9">
        <w:rPr>
          <w:rFonts w:ascii="Cambria" w:hAnsi="Cambria" w:cs="Times New Roman"/>
          <w:b/>
          <w:color w:val="C00000"/>
          <w:sz w:val="36"/>
          <w:szCs w:val="36"/>
          <w:lang w:val="pt-BR"/>
        </w:rPr>
        <w:t>ia and Herz</w:t>
      </w:r>
      <w:r w:rsidRPr="000612D9">
        <w:rPr>
          <w:rFonts w:ascii="Cambria" w:hAnsi="Cambria" w:cs="Times New Roman"/>
          <w:b/>
          <w:color w:val="C00000"/>
          <w:sz w:val="36"/>
          <w:szCs w:val="36"/>
          <w:lang w:val="pt-BR"/>
        </w:rPr>
        <w:t>egovina</w:t>
      </w:r>
    </w:p>
    <w:p w14:paraId="2C7D3CA5" w14:textId="5B8C5B49" w:rsidR="002A734C" w:rsidRDefault="002A734C" w:rsidP="002A734C">
      <w:pPr>
        <w:spacing w:line="240" w:lineRule="auto"/>
        <w:rPr>
          <w:rFonts w:ascii="Cambria" w:hAnsi="Cambria" w:cs="Times New Roman"/>
          <w:b/>
          <w:color w:val="C00000"/>
          <w:sz w:val="24"/>
          <w:szCs w:val="24"/>
          <w:lang w:val="pt-BR"/>
        </w:rPr>
      </w:pPr>
    </w:p>
    <w:p w14:paraId="48C22E2F" w14:textId="0FCA9220" w:rsidR="005D7B99" w:rsidRPr="000612D9" w:rsidRDefault="003E040F" w:rsidP="000612D9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612D9">
        <w:rPr>
          <w:rFonts w:ascii="Cambria" w:hAnsi="Cambria" w:cs="Times New Roman"/>
          <w:sz w:val="28"/>
          <w:szCs w:val="28"/>
        </w:rPr>
        <w:t>Born on 1963 i</w:t>
      </w:r>
      <w:r w:rsidR="005D7B99" w:rsidRPr="000612D9">
        <w:rPr>
          <w:rFonts w:ascii="Cambria" w:hAnsi="Cambria" w:cs="Times New Roman"/>
          <w:sz w:val="28"/>
          <w:szCs w:val="28"/>
        </w:rPr>
        <w:t>n Tuzla</w:t>
      </w:r>
      <w:r w:rsidRPr="000612D9">
        <w:rPr>
          <w:rFonts w:ascii="Cambria" w:hAnsi="Cambria" w:cs="Times New Roman"/>
          <w:sz w:val="28"/>
          <w:szCs w:val="28"/>
        </w:rPr>
        <w:t xml:space="preserve"> (Bosnia and Herzegovina)</w:t>
      </w:r>
      <w:r w:rsidR="005D7B99" w:rsidRPr="000612D9">
        <w:rPr>
          <w:rFonts w:ascii="Cambria" w:hAnsi="Cambria" w:cs="Times New Roman"/>
          <w:sz w:val="28"/>
          <w:szCs w:val="28"/>
        </w:rPr>
        <w:t>. He graduated the Gymnasium</w:t>
      </w:r>
      <w:r w:rsidR="000612D9">
        <w:rPr>
          <w:rFonts w:ascii="Cambria" w:hAnsi="Cambria" w:cs="Times New Roman"/>
          <w:sz w:val="28"/>
          <w:szCs w:val="28"/>
        </w:rPr>
        <w:t xml:space="preserve"> 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Banja Luka </w:t>
      </w:r>
      <w:r w:rsidRPr="000612D9">
        <w:rPr>
          <w:rFonts w:ascii="Cambria" w:hAnsi="Cambria" w:cs="Times New Roman"/>
          <w:sz w:val="28"/>
          <w:szCs w:val="28"/>
        </w:rPr>
        <w:t>in 1982. Graduated in 1989 a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t the Medical </w:t>
      </w:r>
      <w:r w:rsidRPr="000612D9">
        <w:rPr>
          <w:rFonts w:ascii="Cambria" w:hAnsi="Cambria" w:cs="Times New Roman"/>
          <w:sz w:val="28"/>
          <w:szCs w:val="28"/>
        </w:rPr>
        <w:t xml:space="preserve">Faculty, University of 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Banja Luka, and since then has been working at the Psychiatric Clinic of </w:t>
      </w:r>
      <w:r w:rsidR="003E269C" w:rsidRPr="000612D9">
        <w:rPr>
          <w:rFonts w:ascii="Cambria" w:hAnsi="Cambria" w:cs="Times New Roman"/>
          <w:sz w:val="28"/>
          <w:szCs w:val="28"/>
        </w:rPr>
        <w:t xml:space="preserve">the University 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Clinical Center </w:t>
      </w:r>
      <w:r w:rsidR="00D45A23">
        <w:rPr>
          <w:rFonts w:ascii="Cambria" w:hAnsi="Cambria" w:cs="Times New Roman"/>
          <w:sz w:val="28"/>
          <w:szCs w:val="28"/>
        </w:rPr>
        <w:t>of Republic of Srpska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 Banja Luka</w:t>
      </w:r>
      <w:r w:rsidR="00D45A23">
        <w:rPr>
          <w:rFonts w:ascii="Cambria" w:hAnsi="Cambria" w:cs="Times New Roman"/>
          <w:sz w:val="28"/>
          <w:szCs w:val="28"/>
        </w:rPr>
        <w:t xml:space="preserve"> (</w:t>
      </w:r>
      <w:r w:rsidR="002A734C">
        <w:rPr>
          <w:rFonts w:ascii="Cambria" w:hAnsi="Cambria" w:cs="Times New Roman"/>
          <w:sz w:val="28"/>
          <w:szCs w:val="28"/>
        </w:rPr>
        <w:t xml:space="preserve">UCCRS, </w:t>
      </w:r>
      <w:r w:rsidR="00D45A23">
        <w:rPr>
          <w:rFonts w:ascii="Cambria" w:hAnsi="Cambria" w:cs="Times New Roman"/>
          <w:sz w:val="28"/>
          <w:szCs w:val="28"/>
        </w:rPr>
        <w:t>Bosnia and Herzegovina)</w:t>
      </w:r>
      <w:r w:rsidR="005D7B99" w:rsidRPr="000612D9">
        <w:rPr>
          <w:rFonts w:ascii="Cambria" w:hAnsi="Cambria" w:cs="Times New Roman"/>
          <w:sz w:val="28"/>
          <w:szCs w:val="28"/>
        </w:rPr>
        <w:t>.</w:t>
      </w:r>
    </w:p>
    <w:p w14:paraId="5C72996A" w14:textId="120F7FFC" w:rsidR="005D7B99" w:rsidRPr="000612D9" w:rsidRDefault="000612D9" w:rsidP="000612D9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He is</w:t>
      </w:r>
      <w:r w:rsidR="003E269C" w:rsidRPr="000612D9">
        <w:rPr>
          <w:rFonts w:ascii="Cambria" w:hAnsi="Cambria" w:cs="Times New Roman"/>
          <w:sz w:val="28"/>
          <w:szCs w:val="28"/>
        </w:rPr>
        <w:t xml:space="preserve"> F</w:t>
      </w:r>
      <w:r w:rsidR="003E040F" w:rsidRPr="000612D9">
        <w:rPr>
          <w:rFonts w:ascii="Cambria" w:hAnsi="Cambria" w:cs="Times New Roman"/>
          <w:sz w:val="28"/>
          <w:szCs w:val="28"/>
        </w:rPr>
        <w:t>ull P</w:t>
      </w:r>
      <w:r w:rsidR="005D7B99" w:rsidRPr="000612D9">
        <w:rPr>
          <w:rFonts w:ascii="Cambria" w:hAnsi="Cambria" w:cs="Times New Roman"/>
          <w:sz w:val="28"/>
          <w:szCs w:val="28"/>
        </w:rPr>
        <w:t>rofessor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 of Psychiatry (Faculty of Medicine, University of Banja Luka)</w:t>
      </w:r>
      <w:r w:rsidR="005D7B99" w:rsidRPr="000612D9">
        <w:rPr>
          <w:rFonts w:ascii="Cambria" w:hAnsi="Cambria" w:cs="Times New Roman"/>
          <w:sz w:val="28"/>
          <w:szCs w:val="28"/>
        </w:rPr>
        <w:t>, psychiatrist, forensic psychiatrist, member</w:t>
      </w:r>
      <w:r w:rsidR="00030ECD" w:rsidRPr="000612D9">
        <w:rPr>
          <w:rFonts w:ascii="Cambria" w:hAnsi="Cambria" w:cs="Times New Roman"/>
          <w:sz w:val="28"/>
          <w:szCs w:val="28"/>
        </w:rPr>
        <w:t xml:space="preserve"> and President of the </w:t>
      </w:r>
      <w:r w:rsidR="003E040F" w:rsidRPr="000612D9">
        <w:rPr>
          <w:rFonts w:ascii="Cambria" w:hAnsi="Cambria" w:cs="Times New Roman"/>
          <w:sz w:val="28"/>
          <w:szCs w:val="28"/>
        </w:rPr>
        <w:t>A</w:t>
      </w:r>
      <w:r w:rsidR="00030ECD" w:rsidRPr="000612D9">
        <w:rPr>
          <w:rFonts w:ascii="Cambria" w:hAnsi="Cambria" w:cs="Times New Roman"/>
          <w:sz w:val="28"/>
          <w:szCs w:val="28"/>
        </w:rPr>
        <w:t>ssembly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 of the Psychi</w:t>
      </w:r>
      <w:r w:rsidR="003E040F" w:rsidRPr="000612D9">
        <w:rPr>
          <w:rFonts w:ascii="Cambria" w:hAnsi="Cambria" w:cs="Times New Roman"/>
          <w:sz w:val="28"/>
          <w:szCs w:val="28"/>
        </w:rPr>
        <w:t>atric Association of Bosnia-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Herzegovina, member of the </w:t>
      </w:r>
      <w:r w:rsidR="00030ECD" w:rsidRPr="000612D9">
        <w:rPr>
          <w:rFonts w:ascii="Cambria" w:hAnsi="Cambria" w:cs="Times New Roman"/>
          <w:sz w:val="28"/>
          <w:szCs w:val="28"/>
        </w:rPr>
        <w:t xml:space="preserve">Chamber of 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Medical </w:t>
      </w:r>
      <w:r w:rsidR="00030ECD" w:rsidRPr="000612D9">
        <w:rPr>
          <w:rFonts w:ascii="Cambria" w:hAnsi="Cambria" w:cs="Times New Roman"/>
          <w:sz w:val="28"/>
          <w:szCs w:val="28"/>
        </w:rPr>
        <w:t>Docto</w:t>
      </w:r>
      <w:r w:rsidR="003E040F" w:rsidRPr="000612D9">
        <w:rPr>
          <w:rFonts w:ascii="Cambria" w:hAnsi="Cambria" w:cs="Times New Roman"/>
          <w:sz w:val="28"/>
          <w:szCs w:val="28"/>
        </w:rPr>
        <w:t>rs of Republ</w:t>
      </w:r>
      <w:r w:rsidR="00D45A23">
        <w:rPr>
          <w:rFonts w:ascii="Cambria" w:hAnsi="Cambria" w:cs="Times New Roman"/>
          <w:sz w:val="28"/>
          <w:szCs w:val="28"/>
        </w:rPr>
        <w:t>i</w:t>
      </w:r>
      <w:r w:rsidR="003E040F" w:rsidRPr="000612D9">
        <w:rPr>
          <w:rFonts w:ascii="Cambria" w:hAnsi="Cambria" w:cs="Times New Roman"/>
          <w:sz w:val="28"/>
          <w:szCs w:val="28"/>
        </w:rPr>
        <w:t>c of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 Srpska, European Psychiatric Association, World Psychiatric Association</w:t>
      </w:r>
      <w:r w:rsidR="00D45A23">
        <w:rPr>
          <w:rFonts w:ascii="Cambria" w:hAnsi="Cambria" w:cs="Times New Roman"/>
          <w:sz w:val="28"/>
          <w:szCs w:val="28"/>
        </w:rPr>
        <w:t xml:space="preserve"> and </w:t>
      </w:r>
      <w:r w:rsidR="005D7B99" w:rsidRPr="000612D9">
        <w:rPr>
          <w:rFonts w:ascii="Cambria" w:hAnsi="Cambria" w:cs="Times New Roman"/>
          <w:sz w:val="28"/>
          <w:szCs w:val="28"/>
        </w:rPr>
        <w:t>AMDA International-AMDA RS</w:t>
      </w:r>
      <w:r w:rsidR="00D45A23">
        <w:rPr>
          <w:rFonts w:ascii="Cambria" w:hAnsi="Cambria" w:cs="Times New Roman"/>
          <w:sz w:val="28"/>
          <w:szCs w:val="28"/>
        </w:rPr>
        <w:t xml:space="preserve"> (an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 association of Japane</w:t>
      </w:r>
      <w:r w:rsidR="003E040F" w:rsidRPr="000612D9">
        <w:rPr>
          <w:rFonts w:ascii="Cambria" w:hAnsi="Cambria" w:cs="Times New Roman"/>
          <w:sz w:val="28"/>
          <w:szCs w:val="28"/>
        </w:rPr>
        <w:t>se medicine practitioners in Bosnia and Herzegovina</w:t>
      </w:r>
      <w:r w:rsidR="00D45A23">
        <w:rPr>
          <w:rFonts w:ascii="Cambria" w:hAnsi="Cambria" w:cs="Times New Roman"/>
          <w:sz w:val="28"/>
          <w:szCs w:val="28"/>
        </w:rPr>
        <w:t>/Republic of Srpska)</w:t>
      </w:r>
      <w:r w:rsidR="005D7B99" w:rsidRPr="000612D9">
        <w:rPr>
          <w:rFonts w:ascii="Cambria" w:hAnsi="Cambria" w:cs="Times New Roman"/>
          <w:sz w:val="28"/>
          <w:szCs w:val="28"/>
        </w:rPr>
        <w:t>.</w:t>
      </w:r>
    </w:p>
    <w:p w14:paraId="33745744" w14:textId="4F03863F" w:rsidR="005D7B99" w:rsidRPr="000612D9" w:rsidRDefault="002A734C" w:rsidP="000612D9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H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e </w:t>
      </w:r>
      <w:r>
        <w:rPr>
          <w:rFonts w:ascii="Cambria" w:hAnsi="Cambria" w:cs="Times New Roman"/>
          <w:sz w:val="28"/>
          <w:szCs w:val="28"/>
        </w:rPr>
        <w:t>obtained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 duties of </w:t>
      </w:r>
      <w:r w:rsidR="000612D9">
        <w:rPr>
          <w:rFonts w:ascii="Cambria" w:hAnsi="Cambria" w:cs="Times New Roman"/>
          <w:sz w:val="28"/>
          <w:szCs w:val="28"/>
        </w:rPr>
        <w:t xml:space="preserve">Head </w:t>
      </w:r>
      <w:r w:rsidR="005D7B99" w:rsidRPr="000612D9">
        <w:rPr>
          <w:rFonts w:ascii="Cambria" w:hAnsi="Cambria" w:cs="Times New Roman"/>
          <w:sz w:val="28"/>
          <w:szCs w:val="28"/>
        </w:rPr>
        <w:t xml:space="preserve">of Psychiatric Clinic </w:t>
      </w:r>
      <w:r w:rsidR="003E040F" w:rsidRPr="000612D9">
        <w:rPr>
          <w:rFonts w:ascii="Cambria" w:hAnsi="Cambria" w:cs="Times New Roman"/>
          <w:sz w:val="28"/>
          <w:szCs w:val="28"/>
        </w:rPr>
        <w:t>Banja Luka</w:t>
      </w:r>
      <w:r w:rsidR="00D45A23">
        <w:rPr>
          <w:rFonts w:ascii="Cambria" w:hAnsi="Cambria" w:cs="Times New Roman"/>
          <w:sz w:val="28"/>
          <w:szCs w:val="28"/>
        </w:rPr>
        <w:t xml:space="preserve"> UCCRS Banja Luka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, Head of </w:t>
      </w:r>
      <w:r w:rsidR="005D7B99" w:rsidRPr="000612D9">
        <w:rPr>
          <w:rFonts w:ascii="Cambria" w:hAnsi="Cambria" w:cs="Times New Roman"/>
          <w:sz w:val="28"/>
          <w:szCs w:val="28"/>
        </w:rPr>
        <w:t>D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ivision for Special Psychiatric Activities, as well as Head of Department </w:t>
      </w:r>
      <w:r w:rsidR="005D7B99" w:rsidRPr="000612D9">
        <w:rPr>
          <w:rFonts w:ascii="Cambria" w:hAnsi="Cambria" w:cs="Times New Roman"/>
          <w:sz w:val="28"/>
          <w:szCs w:val="28"/>
        </w:rPr>
        <w:t>f</w:t>
      </w:r>
      <w:r w:rsidR="003E040F" w:rsidRPr="000612D9">
        <w:rPr>
          <w:rFonts w:ascii="Cambria" w:hAnsi="Cambria" w:cs="Times New Roman"/>
          <w:sz w:val="28"/>
          <w:szCs w:val="28"/>
        </w:rPr>
        <w:t>or Psychotic Disorders</w:t>
      </w:r>
      <w:r w:rsidR="00D45A23">
        <w:rPr>
          <w:rFonts w:ascii="Cambria" w:hAnsi="Cambria" w:cs="Times New Roman"/>
          <w:sz w:val="28"/>
          <w:szCs w:val="28"/>
        </w:rPr>
        <w:t xml:space="preserve"> on the Psychiatric Clinic UCCRS Banja Luka</w:t>
      </w:r>
      <w:r w:rsidR="005D7B99" w:rsidRPr="000612D9">
        <w:rPr>
          <w:rFonts w:ascii="Cambria" w:hAnsi="Cambria" w:cs="Times New Roman"/>
          <w:sz w:val="28"/>
          <w:szCs w:val="28"/>
        </w:rPr>
        <w:t>.</w:t>
      </w:r>
    </w:p>
    <w:p w14:paraId="1144AACA" w14:textId="51D040F7" w:rsidR="005B2CA3" w:rsidRPr="000612D9" w:rsidRDefault="005D7B99" w:rsidP="000612D9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612D9">
        <w:rPr>
          <w:rFonts w:ascii="Cambria" w:hAnsi="Cambria" w:cs="Times New Roman"/>
          <w:sz w:val="28"/>
          <w:szCs w:val="28"/>
        </w:rPr>
        <w:t>He is the author (and co-author) of many bibliographic units published in foreign and domestic journals. He is the author of the chapters of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 F</w:t>
      </w:r>
      <w:r w:rsidR="00B2124F" w:rsidRPr="000612D9">
        <w:rPr>
          <w:rFonts w:ascii="Cambria" w:hAnsi="Cambria" w:cs="Times New Roman"/>
          <w:sz w:val="28"/>
          <w:szCs w:val="28"/>
        </w:rPr>
        <w:t>orensic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 Psychiatry in the T</w:t>
      </w:r>
      <w:r w:rsidRPr="000612D9">
        <w:rPr>
          <w:rFonts w:ascii="Cambria" w:hAnsi="Cambria" w:cs="Times New Roman"/>
          <w:sz w:val="28"/>
          <w:szCs w:val="28"/>
        </w:rPr>
        <w:t>extbook of Psychiatry</w:t>
      </w:r>
      <w:r w:rsidR="000612D9">
        <w:rPr>
          <w:rFonts w:ascii="Cambria" w:hAnsi="Cambria" w:cs="Times New Roman"/>
          <w:sz w:val="28"/>
          <w:szCs w:val="28"/>
        </w:rPr>
        <w:t xml:space="preserve"> </w:t>
      </w:r>
      <w:r w:rsidRPr="000612D9">
        <w:rPr>
          <w:rFonts w:ascii="Cambria" w:hAnsi="Cambria" w:cs="Times New Roman"/>
          <w:sz w:val="28"/>
          <w:szCs w:val="28"/>
        </w:rPr>
        <w:t xml:space="preserve">for students at the </w:t>
      </w:r>
      <w:r w:rsidR="003E040F" w:rsidRPr="000612D9">
        <w:rPr>
          <w:rFonts w:ascii="Cambria" w:hAnsi="Cambria" w:cs="Times New Roman"/>
          <w:sz w:val="28"/>
          <w:szCs w:val="28"/>
        </w:rPr>
        <w:t>Faculty</w:t>
      </w:r>
      <w:r w:rsidRPr="000612D9">
        <w:rPr>
          <w:rFonts w:ascii="Cambria" w:hAnsi="Cambria" w:cs="Times New Roman"/>
          <w:sz w:val="28"/>
          <w:szCs w:val="28"/>
        </w:rPr>
        <w:t xml:space="preserve"> 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of Dentistry, University of </w:t>
      </w:r>
      <w:r w:rsidRPr="000612D9">
        <w:rPr>
          <w:rFonts w:ascii="Cambria" w:hAnsi="Cambria" w:cs="Times New Roman"/>
          <w:sz w:val="28"/>
          <w:szCs w:val="28"/>
        </w:rPr>
        <w:t xml:space="preserve">Belgrade, and has 6 published books in the 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field of </w:t>
      </w:r>
      <w:r w:rsidR="000612D9">
        <w:rPr>
          <w:rFonts w:ascii="Cambria" w:hAnsi="Cambria" w:cs="Times New Roman"/>
          <w:sz w:val="28"/>
          <w:szCs w:val="28"/>
        </w:rPr>
        <w:t>P</w:t>
      </w:r>
      <w:r w:rsidR="003E040F" w:rsidRPr="000612D9">
        <w:rPr>
          <w:rFonts w:ascii="Cambria" w:hAnsi="Cambria" w:cs="Times New Roman"/>
          <w:sz w:val="28"/>
          <w:szCs w:val="28"/>
        </w:rPr>
        <w:t>sychiatry. He is the E</w:t>
      </w:r>
      <w:r w:rsidRPr="000612D9">
        <w:rPr>
          <w:rFonts w:ascii="Cambria" w:hAnsi="Cambria" w:cs="Times New Roman"/>
          <w:sz w:val="28"/>
          <w:szCs w:val="28"/>
        </w:rPr>
        <w:t>ditor</w:t>
      </w:r>
      <w:r w:rsidR="003E040F" w:rsidRPr="000612D9">
        <w:rPr>
          <w:rFonts w:ascii="Cambria" w:hAnsi="Cambria" w:cs="Times New Roman"/>
          <w:sz w:val="28"/>
          <w:szCs w:val="28"/>
        </w:rPr>
        <w:t xml:space="preserve"> in Chief </w:t>
      </w:r>
      <w:r w:rsidRPr="000612D9">
        <w:rPr>
          <w:rFonts w:ascii="Cambria" w:hAnsi="Cambria" w:cs="Times New Roman"/>
          <w:sz w:val="28"/>
          <w:szCs w:val="28"/>
        </w:rPr>
        <w:t>of the international journal Psymedica.</w:t>
      </w:r>
    </w:p>
    <w:p w14:paraId="1258CE1E" w14:textId="77777777" w:rsidR="00DF64C6" w:rsidRPr="005B2CA3" w:rsidRDefault="00DF64C6" w:rsidP="005D7B99">
      <w:pPr>
        <w:rPr>
          <w:sz w:val="24"/>
        </w:rPr>
      </w:pPr>
    </w:p>
    <w:sectPr w:rsidR="00DF64C6" w:rsidRPr="005B2CA3" w:rsidSect="003779B3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7AC5" w14:textId="77777777" w:rsidR="00034258" w:rsidRDefault="00034258" w:rsidP="00062A5A">
      <w:pPr>
        <w:spacing w:after="0" w:line="240" w:lineRule="auto"/>
      </w:pPr>
      <w:r>
        <w:separator/>
      </w:r>
    </w:p>
  </w:endnote>
  <w:endnote w:type="continuationSeparator" w:id="0">
    <w:p w14:paraId="54141C15" w14:textId="77777777" w:rsidR="00034258" w:rsidRDefault="00034258" w:rsidP="000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D18A" w14:textId="77777777" w:rsidR="00034258" w:rsidRDefault="00034258" w:rsidP="00062A5A">
      <w:pPr>
        <w:spacing w:after="0" w:line="240" w:lineRule="auto"/>
      </w:pPr>
      <w:r>
        <w:separator/>
      </w:r>
    </w:p>
  </w:footnote>
  <w:footnote w:type="continuationSeparator" w:id="0">
    <w:p w14:paraId="6F60A8A4" w14:textId="77777777" w:rsidR="00034258" w:rsidRDefault="00034258" w:rsidP="0006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E14" w14:textId="0ACEDE21" w:rsidR="003779B3" w:rsidRDefault="003779B3" w:rsidP="003779B3">
    <w:pPr>
      <w:pStyle w:val="Header"/>
      <w:jc w:val="center"/>
    </w:pPr>
    <w:r>
      <w:rPr>
        <w:noProof/>
      </w:rPr>
      <w:drawing>
        <wp:inline distT="0" distB="0" distL="0" distR="0" wp14:anchorId="64DA70CE" wp14:editId="3C9F5819">
          <wp:extent cx="5731510" cy="1343025"/>
          <wp:effectExtent l="19050" t="1905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3025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A3"/>
    <w:rsid w:val="00030ECD"/>
    <w:rsid w:val="00034258"/>
    <w:rsid w:val="000612D9"/>
    <w:rsid w:val="00062A5A"/>
    <w:rsid w:val="00184D9C"/>
    <w:rsid w:val="002A734C"/>
    <w:rsid w:val="00357DA6"/>
    <w:rsid w:val="003779B3"/>
    <w:rsid w:val="003E040F"/>
    <w:rsid w:val="003E269C"/>
    <w:rsid w:val="003F7AB3"/>
    <w:rsid w:val="004054F1"/>
    <w:rsid w:val="004F2879"/>
    <w:rsid w:val="005B2CA3"/>
    <w:rsid w:val="005D7B99"/>
    <w:rsid w:val="00733FB5"/>
    <w:rsid w:val="00973773"/>
    <w:rsid w:val="009F7BFF"/>
    <w:rsid w:val="00AC6EA8"/>
    <w:rsid w:val="00B2124F"/>
    <w:rsid w:val="00C64305"/>
    <w:rsid w:val="00CC1DA8"/>
    <w:rsid w:val="00D45A23"/>
    <w:rsid w:val="00DF64C6"/>
    <w:rsid w:val="00E50990"/>
    <w:rsid w:val="00E65687"/>
    <w:rsid w:val="00E9653D"/>
    <w:rsid w:val="00EE0617"/>
    <w:rsid w:val="00F020B5"/>
    <w:rsid w:val="00F06758"/>
    <w:rsid w:val="00F3309B"/>
    <w:rsid w:val="00F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55E00"/>
  <w15:docId w15:val="{F058FF18-3B7C-4AF8-8623-F14C067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3D"/>
  </w:style>
  <w:style w:type="paragraph" w:styleId="Heading6">
    <w:name w:val="heading 6"/>
    <w:basedOn w:val="Normal"/>
    <w:next w:val="Normal"/>
    <w:link w:val="Heading6Char"/>
    <w:qFormat/>
    <w:rsid w:val="005B2CA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2CA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B2C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B2C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6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5A"/>
  </w:style>
  <w:style w:type="paragraph" w:styleId="Footer">
    <w:name w:val="footer"/>
    <w:basedOn w:val="Normal"/>
    <w:link w:val="FooterChar"/>
    <w:uiPriority w:val="99"/>
    <w:unhideWhenUsed/>
    <w:rsid w:val="000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5A"/>
  </w:style>
  <w:style w:type="paragraph" w:styleId="BalloonText">
    <w:name w:val="Balloon Text"/>
    <w:basedOn w:val="Normal"/>
    <w:link w:val="BalloonTextChar"/>
    <w:uiPriority w:val="99"/>
    <w:semiHidden/>
    <w:unhideWhenUsed/>
    <w:rsid w:val="000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PSYdocPD</cp:lastModifiedBy>
  <cp:revision>20</cp:revision>
  <dcterms:created xsi:type="dcterms:W3CDTF">2017-07-26T10:19:00Z</dcterms:created>
  <dcterms:modified xsi:type="dcterms:W3CDTF">2022-09-02T17:52:00Z</dcterms:modified>
</cp:coreProperties>
</file>