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23A3" w14:textId="77777777" w:rsidR="00DC02DD" w:rsidRPr="003E7666" w:rsidRDefault="00DC02DD" w:rsidP="00DC02DD">
      <w:pPr>
        <w:tabs>
          <w:tab w:val="left" w:pos="1020"/>
        </w:tabs>
        <w:spacing w:line="240" w:lineRule="auto"/>
        <w:jc w:val="both"/>
        <w:rPr>
          <w:lang w:val="sr-Latn-BA"/>
        </w:rPr>
      </w:pPr>
      <w:r>
        <w:rPr>
          <w:noProof/>
          <w:lang w:eastAsia="bs-Latn-BA"/>
        </w:rPr>
        <w:drawing>
          <wp:anchor distT="0" distB="0" distL="114300" distR="114300" simplePos="0" relativeHeight="251659264" behindDoc="0" locked="0" layoutInCell="1" allowOverlap="1" wp14:anchorId="7A5F5ABF" wp14:editId="37293A70">
            <wp:simplePos x="0" y="0"/>
            <wp:positionH relativeFrom="margin">
              <wp:align>left</wp:align>
            </wp:positionH>
            <wp:positionV relativeFrom="paragraph">
              <wp:posOffset>68580</wp:posOffset>
            </wp:positionV>
            <wp:extent cx="1574800" cy="2011680"/>
            <wp:effectExtent l="19050" t="19050" r="25400" b="26670"/>
            <wp:wrapSquare wrapText="bothSides"/>
            <wp:docPr id="1" name="Picture 1" descr="C:\Users\Gorana\Documents\goranaknji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ana\Documents\goranaknjig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88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0116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Cambria" w:eastAsia="Times New Roman" w:hAnsi="Cambria" w:cs="Times New Roman"/>
          <w:b/>
          <w:color w:val="002060"/>
          <w:sz w:val="40"/>
          <w:szCs w:val="40"/>
          <w:lang w:val="en-US"/>
        </w:rPr>
        <w:t>Горана</w:t>
      </w:r>
      <w:proofErr w:type="spellEnd"/>
      <w:r>
        <w:rPr>
          <w:rFonts w:ascii="Cambria" w:eastAsia="Times New Roman" w:hAnsi="Cambria" w:cs="Times New Roman"/>
          <w:b/>
          <w:color w:val="002060"/>
          <w:sz w:val="40"/>
          <w:szCs w:val="40"/>
          <w:lang w:val="en-US"/>
        </w:rPr>
        <w:t xml:space="preserve"> </w:t>
      </w:r>
      <w:r>
        <w:rPr>
          <w:rFonts w:ascii="Cambria" w:eastAsia="Times New Roman" w:hAnsi="Cambria" w:cs="Times New Roman"/>
          <w:b/>
          <w:color w:val="002060"/>
          <w:sz w:val="40"/>
          <w:szCs w:val="40"/>
          <w:lang w:val="sr-Latn-BA"/>
        </w:rPr>
        <w:t>Сулејманпашић</w:t>
      </w:r>
    </w:p>
    <w:p w14:paraId="06F41BA8" w14:textId="77777777" w:rsidR="00DC02DD" w:rsidRPr="003E7666" w:rsidRDefault="00DC02DD" w:rsidP="00DC02DD">
      <w:pPr>
        <w:spacing w:line="240" w:lineRule="auto"/>
        <w:rPr>
          <w:rFonts w:ascii="Cambria" w:eastAsia="Times New Roman" w:hAnsi="Cambria" w:cs="Times New Roman"/>
          <w:b/>
          <w:i/>
          <w:sz w:val="32"/>
          <w:szCs w:val="32"/>
          <w:lang w:val="en-US"/>
        </w:rPr>
      </w:pPr>
      <w:proofErr w:type="spellStart"/>
      <w:r>
        <w:rPr>
          <w:rFonts w:ascii="Cambria" w:eastAsia="Times New Roman" w:hAnsi="Cambria" w:cs="Times New Roman"/>
          <w:b/>
          <w:i/>
          <w:sz w:val="32"/>
          <w:szCs w:val="32"/>
          <w:lang w:val="en-US"/>
        </w:rPr>
        <w:t>Доц</w:t>
      </w:r>
      <w:proofErr w:type="spellEnd"/>
      <w:r w:rsidRPr="003E7666">
        <w:rPr>
          <w:rFonts w:ascii="Cambria" w:eastAsia="Times New Roman" w:hAnsi="Cambria" w:cs="Times New Roman"/>
          <w:b/>
          <w:i/>
          <w:sz w:val="32"/>
          <w:szCs w:val="32"/>
          <w:lang w:val="en-US"/>
        </w:rPr>
        <w:t xml:space="preserve">. </w:t>
      </w:r>
      <w:proofErr w:type="spellStart"/>
      <w:r w:rsidRPr="003E7666">
        <w:rPr>
          <w:rFonts w:ascii="Cambria" w:eastAsia="Times New Roman" w:hAnsi="Cambria" w:cs="Times New Roman"/>
          <w:b/>
          <w:i/>
          <w:sz w:val="32"/>
          <w:szCs w:val="32"/>
          <w:lang w:val="en-US"/>
        </w:rPr>
        <w:t>др</w:t>
      </w:r>
      <w:proofErr w:type="spellEnd"/>
      <w:r w:rsidRPr="003E7666">
        <w:rPr>
          <w:rFonts w:ascii="Cambria" w:eastAsia="Times New Roman" w:hAnsi="Cambria" w:cs="Times New Roman"/>
          <w:b/>
          <w:i/>
          <w:sz w:val="32"/>
          <w:szCs w:val="32"/>
          <w:lang w:val="sr-Cyrl-BA"/>
        </w:rPr>
        <w:t>.</w:t>
      </w:r>
      <w:r w:rsidRPr="003E7666">
        <w:rPr>
          <w:rFonts w:ascii="Cambria" w:eastAsia="Times New Roman" w:hAnsi="Cambria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3E7666">
        <w:rPr>
          <w:rFonts w:ascii="Cambria" w:eastAsia="Times New Roman" w:hAnsi="Cambria" w:cs="Times New Roman"/>
          <w:b/>
          <w:i/>
          <w:sz w:val="32"/>
          <w:szCs w:val="32"/>
          <w:lang w:val="en-US"/>
        </w:rPr>
        <w:t>сц</w:t>
      </w:r>
      <w:proofErr w:type="spellEnd"/>
      <w:r w:rsidRPr="003E7666">
        <w:rPr>
          <w:rFonts w:ascii="Cambria" w:eastAsia="Times New Roman" w:hAnsi="Cambria" w:cs="Times New Roman"/>
          <w:b/>
          <w:i/>
          <w:sz w:val="32"/>
          <w:szCs w:val="32"/>
          <w:lang w:val="en-US"/>
        </w:rPr>
        <w:t xml:space="preserve">. </w:t>
      </w:r>
      <w:proofErr w:type="spellStart"/>
      <w:r w:rsidRPr="003E7666">
        <w:rPr>
          <w:rFonts w:ascii="Cambria" w:eastAsia="Times New Roman" w:hAnsi="Cambria" w:cs="Times New Roman"/>
          <w:b/>
          <w:i/>
          <w:sz w:val="32"/>
          <w:szCs w:val="32"/>
          <w:lang w:val="en-US"/>
        </w:rPr>
        <w:t>мед</w:t>
      </w:r>
      <w:proofErr w:type="spellEnd"/>
      <w:r w:rsidRPr="003E7666">
        <w:rPr>
          <w:rFonts w:ascii="Cambria" w:eastAsia="Times New Roman" w:hAnsi="Cambria" w:cs="Times New Roman"/>
          <w:b/>
          <w:i/>
          <w:sz w:val="32"/>
          <w:szCs w:val="32"/>
          <w:lang w:val="en-US"/>
        </w:rPr>
        <w:t>.</w:t>
      </w:r>
    </w:p>
    <w:p w14:paraId="5DD59DD3" w14:textId="77777777" w:rsidR="00DC02DD" w:rsidRPr="003E7666" w:rsidRDefault="00DC02DD" w:rsidP="00DC02DD">
      <w:pPr>
        <w:spacing w:line="240" w:lineRule="auto"/>
        <w:rPr>
          <w:rFonts w:ascii="Cambria" w:eastAsia="Times New Roman" w:hAnsi="Cambria" w:cs="Times New Roman"/>
          <w:b/>
          <w:color w:val="C00000"/>
          <w:sz w:val="28"/>
          <w:szCs w:val="28"/>
          <w:lang w:val="en-US"/>
        </w:rPr>
      </w:pPr>
    </w:p>
    <w:p w14:paraId="67147E6B" w14:textId="77777777" w:rsidR="00DC02DD" w:rsidRDefault="00DC02DD" w:rsidP="00DC02DD">
      <w:pPr>
        <w:spacing w:line="240" w:lineRule="auto"/>
        <w:rPr>
          <w:rFonts w:ascii="Cambria" w:eastAsia="Times New Roman" w:hAnsi="Cambria" w:cs="Times New Roman"/>
          <w:b/>
          <w:color w:val="C00000"/>
          <w:sz w:val="20"/>
          <w:szCs w:val="20"/>
          <w:lang w:val="en-US"/>
        </w:rPr>
      </w:pPr>
      <w:proofErr w:type="spellStart"/>
      <w:r w:rsidRPr="003E7666">
        <w:rPr>
          <w:rFonts w:ascii="Cambria" w:eastAsia="Times New Roman" w:hAnsi="Cambria" w:cs="Times New Roman"/>
          <w:b/>
          <w:color w:val="C00000"/>
          <w:sz w:val="36"/>
          <w:szCs w:val="36"/>
          <w:lang w:val="en-US"/>
        </w:rPr>
        <w:t>Босна</w:t>
      </w:r>
      <w:proofErr w:type="spellEnd"/>
      <w:r w:rsidRPr="003E7666">
        <w:rPr>
          <w:rFonts w:ascii="Cambria" w:eastAsia="Times New Roman" w:hAnsi="Cambria" w:cs="Times New Roman"/>
          <w:b/>
          <w:color w:val="C00000"/>
          <w:sz w:val="36"/>
          <w:szCs w:val="36"/>
          <w:lang w:val="en-US"/>
        </w:rPr>
        <w:t xml:space="preserve"> и </w:t>
      </w:r>
      <w:proofErr w:type="spellStart"/>
      <w:r w:rsidRPr="003E7666">
        <w:rPr>
          <w:rFonts w:ascii="Cambria" w:eastAsia="Times New Roman" w:hAnsi="Cambria" w:cs="Times New Roman"/>
          <w:b/>
          <w:color w:val="C00000"/>
          <w:sz w:val="36"/>
          <w:szCs w:val="36"/>
          <w:lang w:val="en-US"/>
        </w:rPr>
        <w:t>Херцеговина</w:t>
      </w:r>
      <w:proofErr w:type="spellEnd"/>
    </w:p>
    <w:p w14:paraId="1842B5C0" w14:textId="77777777" w:rsidR="00DC02DD" w:rsidRPr="003E7666" w:rsidRDefault="00DC02DD" w:rsidP="00DC02DD">
      <w:pPr>
        <w:spacing w:line="240" w:lineRule="auto"/>
        <w:rPr>
          <w:rFonts w:ascii="Cambria" w:eastAsia="Times New Roman" w:hAnsi="Cambria" w:cs="Times New Roman"/>
          <w:b/>
          <w:color w:val="C00000"/>
          <w:sz w:val="20"/>
          <w:szCs w:val="20"/>
          <w:lang w:val="en-US"/>
        </w:rPr>
      </w:pPr>
    </w:p>
    <w:p w14:paraId="6931EB74" w14:textId="77777777" w:rsidR="007F0D0C" w:rsidRDefault="00DC02DD" w:rsidP="00DC02DD">
      <w:pPr>
        <w:spacing w:line="240" w:lineRule="auto"/>
        <w:jc w:val="both"/>
        <w:rPr>
          <w:rFonts w:ascii="Cambria" w:hAnsi="Cambria"/>
          <w:sz w:val="28"/>
          <w:szCs w:val="28"/>
        </w:rPr>
      </w:pPr>
      <w:r w:rsidRPr="003E7666">
        <w:rPr>
          <w:rFonts w:ascii="Cambria" w:hAnsi="Cambria"/>
          <w:sz w:val="28"/>
          <w:szCs w:val="28"/>
        </w:rPr>
        <w:t xml:space="preserve">Специјалиста неуропсихијатар, доктор медицинских наука, доцент на Катедри за психијатрију и медицинску психологију Медицинског факултета Универзитета у Сарајеву. Шеф је Психијатријске клинике Клиничког центра Универзитета у Сарајеву. </w:t>
      </w:r>
    </w:p>
    <w:p w14:paraId="602CFE18" w14:textId="77777777" w:rsidR="007F0D0C" w:rsidRDefault="00DC02DD" w:rsidP="00DC02DD">
      <w:pPr>
        <w:spacing w:line="240" w:lineRule="auto"/>
        <w:jc w:val="both"/>
        <w:rPr>
          <w:rFonts w:ascii="Cambria" w:hAnsi="Cambria"/>
          <w:sz w:val="28"/>
          <w:szCs w:val="28"/>
        </w:rPr>
      </w:pPr>
      <w:r w:rsidRPr="003E7666">
        <w:rPr>
          <w:rFonts w:ascii="Cambria" w:hAnsi="Cambria"/>
          <w:sz w:val="28"/>
          <w:szCs w:val="28"/>
        </w:rPr>
        <w:t>Професионални, клинички и научни рад је базиран на пољу схизофреније, као и  магистарске и докторске тезе које су одбрањене на наведену тему на Медицинском факултету Универзитета у Сарајеву.</w:t>
      </w:r>
    </w:p>
    <w:p w14:paraId="7BACA006" w14:textId="35BD6A4A" w:rsidR="007F0D0C" w:rsidRDefault="00DC02DD" w:rsidP="00DC02DD">
      <w:pPr>
        <w:spacing w:line="240" w:lineRule="auto"/>
        <w:jc w:val="both"/>
        <w:rPr>
          <w:rFonts w:ascii="Cambria" w:hAnsi="Cambria"/>
          <w:sz w:val="28"/>
          <w:szCs w:val="28"/>
        </w:rPr>
      </w:pPr>
      <w:r w:rsidRPr="003E7666">
        <w:rPr>
          <w:rFonts w:ascii="Cambria" w:hAnsi="Cambria"/>
          <w:sz w:val="28"/>
          <w:szCs w:val="28"/>
        </w:rPr>
        <w:t>Аутор је књиге „Психијатријски лексикон“,  коаутор уџбеника „Увод у патологију синапсе код схизофреније“ и „Клиничк</w:t>
      </w:r>
      <w:r w:rsidR="007F0D0C">
        <w:rPr>
          <w:rFonts w:ascii="Cambria" w:hAnsi="Cambria"/>
          <w:sz w:val="28"/>
          <w:szCs w:val="28"/>
          <w:lang w:val="sr-Cyrl-BA"/>
        </w:rPr>
        <w:t>и</w:t>
      </w:r>
      <w:r w:rsidRPr="003E7666">
        <w:rPr>
          <w:rFonts w:ascii="Cambria" w:hAnsi="Cambria"/>
          <w:sz w:val="28"/>
          <w:szCs w:val="28"/>
        </w:rPr>
        <w:t xml:space="preserve"> водич за схизофренију и психотичне поремећаје“. </w:t>
      </w:r>
      <w:r w:rsidR="007F0D0C" w:rsidRPr="003E7666">
        <w:rPr>
          <w:rFonts w:ascii="Cambria" w:hAnsi="Cambria"/>
          <w:sz w:val="28"/>
          <w:szCs w:val="28"/>
        </w:rPr>
        <w:t>Аутор је и ко-аутор више радова и конгресних саопштења објављених у релевантним научним базама.</w:t>
      </w:r>
    </w:p>
    <w:p w14:paraId="52434949" w14:textId="2FF0B019" w:rsidR="00DC02DD" w:rsidRDefault="00DC02DD" w:rsidP="00DC02DD">
      <w:pPr>
        <w:spacing w:line="240" w:lineRule="auto"/>
        <w:jc w:val="both"/>
      </w:pPr>
      <w:r w:rsidRPr="003E7666">
        <w:rPr>
          <w:rFonts w:ascii="Cambria" w:hAnsi="Cambria"/>
          <w:sz w:val="28"/>
          <w:szCs w:val="28"/>
        </w:rPr>
        <w:t xml:space="preserve">Партиципирала је као активни учесник у бројним свјетским и међународним  конгресима, симпозијима, конференцијама, те едукативним школама и тренинзима као позвани предавач. </w:t>
      </w:r>
    </w:p>
    <w:p w14:paraId="65B22D7B" w14:textId="77777777" w:rsidR="006D208E" w:rsidRDefault="006D208E"/>
    <w:p w14:paraId="7F87A950" w14:textId="77777777" w:rsidR="00944672" w:rsidRDefault="00944672"/>
    <w:sectPr w:rsidR="00944672" w:rsidSect="003E7666">
      <w:headerReference w:type="default" r:id="rId8"/>
      <w:pgSz w:w="11906" w:h="16838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F1835" w14:textId="77777777" w:rsidR="006B0F3A" w:rsidRDefault="006B0F3A" w:rsidP="003E7666">
      <w:pPr>
        <w:spacing w:after="0" w:line="240" w:lineRule="auto"/>
      </w:pPr>
      <w:r>
        <w:separator/>
      </w:r>
    </w:p>
  </w:endnote>
  <w:endnote w:type="continuationSeparator" w:id="0">
    <w:p w14:paraId="7A0B2388" w14:textId="77777777" w:rsidR="006B0F3A" w:rsidRDefault="006B0F3A" w:rsidP="003E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0B0DA" w14:textId="77777777" w:rsidR="006B0F3A" w:rsidRDefault="006B0F3A" w:rsidP="003E7666">
      <w:pPr>
        <w:spacing w:after="0" w:line="240" w:lineRule="auto"/>
      </w:pPr>
      <w:r>
        <w:separator/>
      </w:r>
    </w:p>
  </w:footnote>
  <w:footnote w:type="continuationSeparator" w:id="0">
    <w:p w14:paraId="330CFBD5" w14:textId="77777777" w:rsidR="006B0F3A" w:rsidRDefault="006B0F3A" w:rsidP="003E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B831" w14:textId="426C0E0C" w:rsidR="003E7666" w:rsidRDefault="00DC02DD" w:rsidP="003E7666">
    <w:pPr>
      <w:pStyle w:val="Header"/>
      <w:jc w:val="center"/>
    </w:pPr>
    <w:r w:rsidRPr="00DC02DD">
      <w:rPr>
        <w:rFonts w:ascii="Calibri" w:eastAsia="Calibri" w:hAnsi="Calibri" w:cs="Times New Roman"/>
        <w:noProof/>
      </w:rPr>
      <w:drawing>
        <wp:inline distT="0" distB="0" distL="0" distR="0" wp14:anchorId="4663ACC3" wp14:editId="2842DF95">
          <wp:extent cx="5731510" cy="1344700"/>
          <wp:effectExtent l="19050" t="19050" r="21590" b="273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34470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206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AC"/>
    <w:rsid w:val="00031541"/>
    <w:rsid w:val="0019437B"/>
    <w:rsid w:val="003E7666"/>
    <w:rsid w:val="006B0F3A"/>
    <w:rsid w:val="006D076C"/>
    <w:rsid w:val="006D208E"/>
    <w:rsid w:val="007F0D0C"/>
    <w:rsid w:val="008569AC"/>
    <w:rsid w:val="008716A3"/>
    <w:rsid w:val="008A711E"/>
    <w:rsid w:val="00944672"/>
    <w:rsid w:val="009E5AB0"/>
    <w:rsid w:val="009F2C68"/>
    <w:rsid w:val="00A77D36"/>
    <w:rsid w:val="00DC02DD"/>
    <w:rsid w:val="00F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06940"/>
  <w15:docId w15:val="{1FE5F1B4-5F59-4540-B927-3478B637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C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666"/>
  </w:style>
  <w:style w:type="paragraph" w:styleId="Footer">
    <w:name w:val="footer"/>
    <w:basedOn w:val="Normal"/>
    <w:link w:val="FooterChar"/>
    <w:uiPriority w:val="99"/>
    <w:unhideWhenUsed/>
    <w:rsid w:val="003E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</dc:creator>
  <cp:lastModifiedBy>PSYdocPD</cp:lastModifiedBy>
  <cp:revision>6</cp:revision>
  <dcterms:created xsi:type="dcterms:W3CDTF">2022-09-04T20:07:00Z</dcterms:created>
  <dcterms:modified xsi:type="dcterms:W3CDTF">2022-09-07T13:42:00Z</dcterms:modified>
</cp:coreProperties>
</file>