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C051" w14:textId="53A4F14C" w:rsidR="003E7666" w:rsidRPr="003E7666" w:rsidRDefault="009F2C68" w:rsidP="005000AF">
      <w:pPr>
        <w:tabs>
          <w:tab w:val="left" w:pos="1020"/>
        </w:tabs>
        <w:spacing w:line="240" w:lineRule="auto"/>
        <w:jc w:val="both"/>
        <w:rPr>
          <w:lang w:val="sr-Latn-BA"/>
        </w:rPr>
      </w:pPr>
      <w:r>
        <w:rPr>
          <w:noProof/>
          <w:lang w:eastAsia="bs-Latn-BA"/>
        </w:rPr>
        <w:drawing>
          <wp:anchor distT="0" distB="0" distL="114300" distR="114300" simplePos="0" relativeHeight="251658240" behindDoc="0" locked="0" layoutInCell="1" allowOverlap="1" wp14:anchorId="127755E8" wp14:editId="01B00791">
            <wp:simplePos x="0" y="0"/>
            <wp:positionH relativeFrom="margin">
              <wp:align>left</wp:align>
            </wp:positionH>
            <wp:positionV relativeFrom="paragraph">
              <wp:posOffset>68580</wp:posOffset>
            </wp:positionV>
            <wp:extent cx="1574800" cy="2011680"/>
            <wp:effectExtent l="19050" t="19050" r="25400" b="26670"/>
            <wp:wrapSquare wrapText="bothSides"/>
            <wp:docPr id="1" name="Picture 1" descr="C:\Users\Gorana\Documents\gorana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a\Documents\goranaknjiga.jpg"/>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88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74800" cy="2011680"/>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r w:rsidR="003E7666">
        <w:rPr>
          <w:rFonts w:ascii="Cambria" w:eastAsia="Times New Roman" w:hAnsi="Cambria" w:cs="Times New Roman"/>
          <w:b/>
          <w:color w:val="002060"/>
          <w:sz w:val="40"/>
          <w:szCs w:val="40"/>
          <w:lang w:val="en-US"/>
        </w:rPr>
        <w:t xml:space="preserve">Gorana </w:t>
      </w:r>
      <w:r w:rsidR="003E7666">
        <w:rPr>
          <w:rFonts w:ascii="Cambria" w:eastAsia="Times New Roman" w:hAnsi="Cambria" w:cs="Times New Roman"/>
          <w:b/>
          <w:color w:val="002060"/>
          <w:sz w:val="40"/>
          <w:szCs w:val="40"/>
          <w:lang w:val="sr-Latn-BA"/>
        </w:rPr>
        <w:t>Sulejmanpašić</w:t>
      </w:r>
    </w:p>
    <w:p w14:paraId="2620F1F1" w14:textId="2F27C28B" w:rsidR="003E7666" w:rsidRPr="003E7666" w:rsidRDefault="00EC0C70" w:rsidP="005000AF">
      <w:pPr>
        <w:spacing w:line="240" w:lineRule="auto"/>
        <w:rPr>
          <w:rFonts w:ascii="Cambria" w:eastAsia="Times New Roman" w:hAnsi="Cambria" w:cs="Times New Roman"/>
          <w:b/>
          <w:i/>
          <w:sz w:val="32"/>
          <w:szCs w:val="32"/>
          <w:lang w:val="en-US"/>
        </w:rPr>
      </w:pPr>
      <w:r>
        <w:rPr>
          <w:rFonts w:ascii="Cambria" w:eastAsia="Times New Roman" w:hAnsi="Cambria" w:cs="Times New Roman"/>
          <w:b/>
          <w:i/>
          <w:sz w:val="32"/>
          <w:szCs w:val="32"/>
          <w:lang w:val="en-US"/>
        </w:rPr>
        <w:t>Assistant Professor, MD, PhD</w:t>
      </w:r>
    </w:p>
    <w:p w14:paraId="58EE709C" w14:textId="77777777" w:rsidR="003E7666" w:rsidRPr="003E7666" w:rsidRDefault="003E7666" w:rsidP="005000AF">
      <w:pPr>
        <w:spacing w:line="240" w:lineRule="auto"/>
        <w:rPr>
          <w:rFonts w:ascii="Cambria" w:eastAsia="Times New Roman" w:hAnsi="Cambria" w:cs="Times New Roman"/>
          <w:b/>
          <w:color w:val="C00000"/>
          <w:sz w:val="28"/>
          <w:szCs w:val="28"/>
          <w:lang w:val="en-US"/>
        </w:rPr>
      </w:pPr>
    </w:p>
    <w:p w14:paraId="4E62E424" w14:textId="72301595" w:rsidR="003E7666" w:rsidRDefault="003E7666" w:rsidP="005000AF">
      <w:pPr>
        <w:spacing w:line="240" w:lineRule="auto"/>
        <w:rPr>
          <w:rFonts w:ascii="Cambria" w:eastAsia="Times New Roman" w:hAnsi="Cambria" w:cs="Times New Roman"/>
          <w:b/>
          <w:color w:val="C00000"/>
          <w:sz w:val="20"/>
          <w:szCs w:val="20"/>
          <w:lang w:val="en-US"/>
        </w:rPr>
      </w:pPr>
      <w:r w:rsidRPr="003E7666">
        <w:rPr>
          <w:rFonts w:ascii="Cambria" w:eastAsia="Times New Roman" w:hAnsi="Cambria" w:cs="Times New Roman"/>
          <w:b/>
          <w:color w:val="C00000"/>
          <w:sz w:val="36"/>
          <w:szCs w:val="36"/>
          <w:lang w:val="en-US"/>
        </w:rPr>
        <w:t>Bosn</w:t>
      </w:r>
      <w:r w:rsidR="00EC0C70">
        <w:rPr>
          <w:rFonts w:ascii="Cambria" w:eastAsia="Times New Roman" w:hAnsi="Cambria" w:cs="Times New Roman"/>
          <w:b/>
          <w:color w:val="C00000"/>
          <w:sz w:val="36"/>
          <w:szCs w:val="36"/>
          <w:lang w:val="en-US"/>
        </w:rPr>
        <w:t>i</w:t>
      </w:r>
      <w:r w:rsidRPr="003E7666">
        <w:rPr>
          <w:rFonts w:ascii="Cambria" w:eastAsia="Times New Roman" w:hAnsi="Cambria" w:cs="Times New Roman"/>
          <w:b/>
          <w:color w:val="C00000"/>
          <w:sz w:val="36"/>
          <w:szCs w:val="36"/>
          <w:lang w:val="en-US"/>
        </w:rPr>
        <w:t xml:space="preserve">a </w:t>
      </w:r>
      <w:r w:rsidR="00EC0C70">
        <w:rPr>
          <w:rFonts w:ascii="Cambria" w:eastAsia="Times New Roman" w:hAnsi="Cambria" w:cs="Times New Roman"/>
          <w:b/>
          <w:color w:val="C00000"/>
          <w:sz w:val="36"/>
          <w:szCs w:val="36"/>
          <w:lang w:val="en-US"/>
        </w:rPr>
        <w:t>and</w:t>
      </w:r>
      <w:r w:rsidRPr="003E7666">
        <w:rPr>
          <w:rFonts w:ascii="Cambria" w:eastAsia="Times New Roman" w:hAnsi="Cambria" w:cs="Times New Roman"/>
          <w:b/>
          <w:color w:val="C00000"/>
          <w:sz w:val="36"/>
          <w:szCs w:val="36"/>
          <w:lang w:val="en-US"/>
        </w:rPr>
        <w:t xml:space="preserve"> Her</w:t>
      </w:r>
      <w:r w:rsidR="00EC0C70">
        <w:rPr>
          <w:rFonts w:ascii="Cambria" w:eastAsia="Times New Roman" w:hAnsi="Cambria" w:cs="Times New Roman"/>
          <w:b/>
          <w:color w:val="C00000"/>
          <w:sz w:val="36"/>
          <w:szCs w:val="36"/>
          <w:lang w:val="en-US"/>
        </w:rPr>
        <w:t>z</w:t>
      </w:r>
      <w:r w:rsidRPr="003E7666">
        <w:rPr>
          <w:rFonts w:ascii="Cambria" w:eastAsia="Times New Roman" w:hAnsi="Cambria" w:cs="Times New Roman"/>
          <w:b/>
          <w:color w:val="C00000"/>
          <w:sz w:val="36"/>
          <w:szCs w:val="36"/>
          <w:lang w:val="en-US"/>
        </w:rPr>
        <w:t>egovina</w:t>
      </w:r>
    </w:p>
    <w:p w14:paraId="0BC33ED4" w14:textId="77777777" w:rsidR="003E7666" w:rsidRPr="003E7666" w:rsidRDefault="003E7666" w:rsidP="005000AF">
      <w:pPr>
        <w:spacing w:line="240" w:lineRule="auto"/>
        <w:rPr>
          <w:rFonts w:ascii="Cambria" w:eastAsia="Times New Roman" w:hAnsi="Cambria" w:cs="Times New Roman"/>
          <w:b/>
          <w:color w:val="C00000"/>
          <w:sz w:val="20"/>
          <w:szCs w:val="20"/>
          <w:lang w:val="en-US"/>
        </w:rPr>
      </w:pPr>
    </w:p>
    <w:p w14:paraId="4C546969" w14:textId="77777777" w:rsidR="00EC0C70" w:rsidRDefault="008569AC" w:rsidP="005000AF">
      <w:pPr>
        <w:spacing w:line="240" w:lineRule="auto"/>
        <w:jc w:val="both"/>
        <w:rPr>
          <w:rFonts w:ascii="Cambria" w:hAnsi="Cambria"/>
          <w:sz w:val="28"/>
          <w:szCs w:val="28"/>
        </w:rPr>
      </w:pPr>
      <w:r w:rsidRPr="003E7666">
        <w:rPr>
          <w:rFonts w:ascii="Cambria" w:hAnsi="Cambria"/>
          <w:sz w:val="28"/>
          <w:szCs w:val="28"/>
        </w:rPr>
        <w:t>S</w:t>
      </w:r>
      <w:r w:rsidR="00EC0C70">
        <w:rPr>
          <w:rFonts w:ascii="Cambria" w:hAnsi="Cambria"/>
          <w:sz w:val="28"/>
          <w:szCs w:val="28"/>
        </w:rPr>
        <w:t xml:space="preserve">he is specialist in Neuropsychiatry, PhD in Medical Sciences, Assistant Professor at the Department for Psychiatry and Medical Psychology, Faculty of Medicine, University of Sarajevo. She is Head of the Clinic for Psychiatry, Clinical Center of University of Sarajevo. </w:t>
      </w:r>
    </w:p>
    <w:p w14:paraId="4243570E" w14:textId="024C33B6" w:rsidR="00EC0C70" w:rsidRDefault="00EC0C70" w:rsidP="005000AF">
      <w:pPr>
        <w:spacing w:line="240" w:lineRule="auto"/>
        <w:jc w:val="both"/>
        <w:rPr>
          <w:rFonts w:ascii="Cambria" w:hAnsi="Cambria"/>
          <w:sz w:val="28"/>
          <w:szCs w:val="28"/>
        </w:rPr>
      </w:pPr>
      <w:r>
        <w:rPr>
          <w:rFonts w:ascii="Cambria" w:hAnsi="Cambria"/>
          <w:sz w:val="28"/>
          <w:szCs w:val="28"/>
        </w:rPr>
        <w:t xml:space="preserve">Her professional, clinical and scientific work is based in the field of schizophrenia. Both Master and Doctoral thesis were defended with the topics from the same area of Psychiatry and </w:t>
      </w:r>
      <w:r w:rsidR="00A77412">
        <w:rPr>
          <w:rFonts w:ascii="Cambria" w:hAnsi="Cambria"/>
          <w:sz w:val="28"/>
          <w:szCs w:val="28"/>
        </w:rPr>
        <w:t>M</w:t>
      </w:r>
      <w:r>
        <w:rPr>
          <w:rFonts w:ascii="Cambria" w:hAnsi="Cambria"/>
          <w:sz w:val="28"/>
          <w:szCs w:val="28"/>
        </w:rPr>
        <w:t>edicine, on the Faculty of Medicine, University of Sarajevo.</w:t>
      </w:r>
    </w:p>
    <w:p w14:paraId="535312F4" w14:textId="3B526388" w:rsidR="0029446E" w:rsidRDefault="00EC0C70" w:rsidP="005000AF">
      <w:pPr>
        <w:spacing w:line="240" w:lineRule="auto"/>
        <w:jc w:val="both"/>
        <w:rPr>
          <w:rFonts w:ascii="Cambria" w:hAnsi="Cambria"/>
          <w:sz w:val="28"/>
          <w:szCs w:val="28"/>
        </w:rPr>
      </w:pPr>
      <w:r>
        <w:rPr>
          <w:rFonts w:ascii="Cambria" w:hAnsi="Cambria"/>
          <w:sz w:val="28"/>
          <w:szCs w:val="28"/>
        </w:rPr>
        <w:t>She is author of the book „Psychiatric Lexicon“</w:t>
      </w:r>
      <w:r w:rsidRPr="003E7666">
        <w:rPr>
          <w:rFonts w:ascii="Cambria" w:hAnsi="Cambria"/>
          <w:sz w:val="28"/>
          <w:szCs w:val="28"/>
        </w:rPr>
        <w:t xml:space="preserve"> </w:t>
      </w:r>
      <w:r>
        <w:rPr>
          <w:rFonts w:ascii="Cambria" w:hAnsi="Cambria"/>
          <w:sz w:val="28"/>
          <w:szCs w:val="28"/>
        </w:rPr>
        <w:t>(„</w:t>
      </w:r>
      <w:r w:rsidR="00031541" w:rsidRPr="003E7666">
        <w:rPr>
          <w:rFonts w:ascii="Cambria" w:hAnsi="Cambria"/>
          <w:sz w:val="28"/>
          <w:szCs w:val="28"/>
        </w:rPr>
        <w:t>Psihijatrijski leksikon“</w:t>
      </w:r>
      <w:r>
        <w:rPr>
          <w:rFonts w:ascii="Cambria" w:hAnsi="Cambria"/>
          <w:sz w:val="28"/>
          <w:szCs w:val="28"/>
        </w:rPr>
        <w:t xml:space="preserve">) and co-author of </w:t>
      </w:r>
      <w:r w:rsidR="0029446E">
        <w:rPr>
          <w:rFonts w:ascii="Cambria" w:hAnsi="Cambria"/>
          <w:sz w:val="28"/>
          <w:szCs w:val="28"/>
        </w:rPr>
        <w:t xml:space="preserve">two </w:t>
      </w:r>
      <w:r>
        <w:rPr>
          <w:rFonts w:ascii="Cambria" w:hAnsi="Cambria"/>
          <w:sz w:val="28"/>
          <w:szCs w:val="28"/>
        </w:rPr>
        <w:t>manuals</w:t>
      </w:r>
      <w:r w:rsidR="0029446E">
        <w:rPr>
          <w:rFonts w:ascii="Cambria" w:hAnsi="Cambria"/>
          <w:sz w:val="28"/>
          <w:szCs w:val="28"/>
        </w:rPr>
        <w:t>:</w:t>
      </w:r>
      <w:r>
        <w:rPr>
          <w:rFonts w:ascii="Cambria" w:hAnsi="Cambria"/>
          <w:sz w:val="28"/>
          <w:szCs w:val="28"/>
        </w:rPr>
        <w:t xml:space="preserve"> </w:t>
      </w:r>
      <w:r w:rsidR="0029446E">
        <w:rPr>
          <w:rFonts w:ascii="Cambria" w:hAnsi="Cambria"/>
          <w:sz w:val="28"/>
          <w:szCs w:val="28"/>
        </w:rPr>
        <w:t>„</w:t>
      </w:r>
      <w:r>
        <w:rPr>
          <w:rFonts w:ascii="Cambria" w:hAnsi="Cambria"/>
          <w:sz w:val="28"/>
          <w:szCs w:val="28"/>
        </w:rPr>
        <w:t>Introduction in the synapsis pathology in schizophrenia“</w:t>
      </w:r>
      <w:r w:rsidR="0029446E">
        <w:rPr>
          <w:rFonts w:ascii="Cambria" w:hAnsi="Cambria"/>
          <w:sz w:val="28"/>
          <w:szCs w:val="28"/>
        </w:rPr>
        <w:t xml:space="preserve"> („</w:t>
      </w:r>
      <w:r w:rsidR="00031541" w:rsidRPr="003E7666">
        <w:rPr>
          <w:rFonts w:ascii="Cambria" w:hAnsi="Cambria"/>
          <w:sz w:val="28"/>
          <w:szCs w:val="28"/>
        </w:rPr>
        <w:t>Uvod u patologiju sinapse kod shizofrenije“</w:t>
      </w:r>
      <w:r w:rsidR="0029446E">
        <w:rPr>
          <w:rFonts w:ascii="Cambria" w:hAnsi="Cambria"/>
          <w:sz w:val="28"/>
          <w:szCs w:val="28"/>
        </w:rPr>
        <w:t>) and „Clinical guidance for schizophrenia and psychotic disorders“</w:t>
      </w:r>
      <w:r w:rsidR="00031541" w:rsidRPr="003E7666">
        <w:rPr>
          <w:rFonts w:ascii="Cambria" w:hAnsi="Cambria"/>
          <w:sz w:val="28"/>
          <w:szCs w:val="28"/>
        </w:rPr>
        <w:t xml:space="preserve"> </w:t>
      </w:r>
      <w:r w:rsidR="0029446E">
        <w:rPr>
          <w:rFonts w:ascii="Cambria" w:hAnsi="Cambria"/>
          <w:sz w:val="28"/>
          <w:szCs w:val="28"/>
        </w:rPr>
        <w:t>(</w:t>
      </w:r>
      <w:r w:rsidR="00031541" w:rsidRPr="003E7666">
        <w:rPr>
          <w:rFonts w:ascii="Cambria" w:hAnsi="Cambria"/>
          <w:sz w:val="28"/>
          <w:szCs w:val="28"/>
        </w:rPr>
        <w:t>„Kliničk</w:t>
      </w:r>
      <w:r w:rsidR="0029446E">
        <w:rPr>
          <w:rFonts w:ascii="Cambria" w:hAnsi="Cambria"/>
          <w:sz w:val="28"/>
          <w:szCs w:val="28"/>
        </w:rPr>
        <w:t>i</w:t>
      </w:r>
      <w:r w:rsidR="00031541" w:rsidRPr="003E7666">
        <w:rPr>
          <w:rFonts w:ascii="Cambria" w:hAnsi="Cambria"/>
          <w:sz w:val="28"/>
          <w:szCs w:val="28"/>
        </w:rPr>
        <w:t xml:space="preserve"> vodič za shizofreniju i psihotične poremećaje“. </w:t>
      </w:r>
      <w:r w:rsidR="0029446E">
        <w:rPr>
          <w:rFonts w:ascii="Cambria" w:hAnsi="Cambria"/>
          <w:sz w:val="28"/>
          <w:szCs w:val="28"/>
        </w:rPr>
        <w:t xml:space="preserve">She is author and </w:t>
      </w:r>
      <w:r w:rsidR="006960B5">
        <w:rPr>
          <w:rFonts w:ascii="Cambria" w:hAnsi="Cambria"/>
          <w:sz w:val="28"/>
          <w:szCs w:val="28"/>
        </w:rPr>
        <w:t>co-author of several scientific papers and congress announcements published in the relevant scientific bases</w:t>
      </w:r>
      <w:r w:rsidR="00A77412">
        <w:rPr>
          <w:rFonts w:ascii="Cambria" w:hAnsi="Cambria"/>
          <w:sz w:val="28"/>
          <w:szCs w:val="28"/>
        </w:rPr>
        <w:t>.</w:t>
      </w:r>
    </w:p>
    <w:p w14:paraId="4945EBE2" w14:textId="5ACF14DF" w:rsidR="006D208E" w:rsidRPr="003E7666" w:rsidRDefault="0029446E" w:rsidP="005000AF">
      <w:pPr>
        <w:spacing w:line="240" w:lineRule="auto"/>
        <w:jc w:val="both"/>
      </w:pPr>
      <w:r>
        <w:rPr>
          <w:rFonts w:ascii="Cambria" w:hAnsi="Cambria"/>
          <w:sz w:val="28"/>
          <w:szCs w:val="28"/>
        </w:rPr>
        <w:t>She participated as active participant on numerous international congresses, symposia, conferences as well as in educational schools and trainings in the role of invited speaker.</w:t>
      </w:r>
    </w:p>
    <w:p w14:paraId="1A7716CB" w14:textId="77777777" w:rsidR="006D208E" w:rsidRDefault="006D208E"/>
    <w:p w14:paraId="65B22D7B" w14:textId="77777777" w:rsidR="006D208E" w:rsidRDefault="006D208E"/>
    <w:p w14:paraId="7F87A950" w14:textId="77777777" w:rsidR="00944672" w:rsidRDefault="00944672"/>
    <w:sectPr w:rsidR="00944672" w:rsidSect="003E7666">
      <w:headerReference w:type="default" r:id="rId8"/>
      <w:pgSz w:w="11906" w:h="16838"/>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5EA2" w14:textId="77777777" w:rsidR="00B00A4C" w:rsidRDefault="00B00A4C" w:rsidP="003E7666">
      <w:pPr>
        <w:spacing w:after="0" w:line="240" w:lineRule="auto"/>
      </w:pPr>
      <w:r>
        <w:separator/>
      </w:r>
    </w:p>
  </w:endnote>
  <w:endnote w:type="continuationSeparator" w:id="0">
    <w:p w14:paraId="09AD083F" w14:textId="77777777" w:rsidR="00B00A4C" w:rsidRDefault="00B00A4C" w:rsidP="003E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062D" w14:textId="77777777" w:rsidR="00B00A4C" w:rsidRDefault="00B00A4C" w:rsidP="003E7666">
      <w:pPr>
        <w:spacing w:after="0" w:line="240" w:lineRule="auto"/>
      </w:pPr>
      <w:r>
        <w:separator/>
      </w:r>
    </w:p>
  </w:footnote>
  <w:footnote w:type="continuationSeparator" w:id="0">
    <w:p w14:paraId="7AFB42F4" w14:textId="77777777" w:rsidR="00B00A4C" w:rsidRDefault="00B00A4C" w:rsidP="003E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B831" w14:textId="19DC28D5" w:rsidR="003E7666" w:rsidRDefault="003E7666" w:rsidP="003E7666">
    <w:pPr>
      <w:pStyle w:val="Header"/>
      <w:jc w:val="center"/>
    </w:pPr>
    <w:r w:rsidRPr="003E7666">
      <w:rPr>
        <w:rFonts w:ascii="Calibri" w:eastAsia="Calibri" w:hAnsi="Calibri" w:cs="Times New Roman"/>
        <w:noProof/>
        <w:lang w:val="en-US"/>
      </w:rPr>
      <w:drawing>
        <wp:inline distT="0" distB="0" distL="0" distR="0" wp14:anchorId="0277D36B" wp14:editId="3241505E">
          <wp:extent cx="5731510" cy="1344930"/>
          <wp:effectExtent l="19050" t="19050" r="2159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44930"/>
                  </a:xfrm>
                  <a:prstGeom prst="rect">
                    <a:avLst/>
                  </a:prstGeom>
                  <a:noFill/>
                  <a:ln w="9525" cmpd="sng">
                    <a:solidFill>
                      <a:srgbClr val="002060"/>
                    </a:solid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AC"/>
    <w:rsid w:val="00031541"/>
    <w:rsid w:val="0019437B"/>
    <w:rsid w:val="0029446E"/>
    <w:rsid w:val="003E7666"/>
    <w:rsid w:val="005000AF"/>
    <w:rsid w:val="005A4A92"/>
    <w:rsid w:val="006960B5"/>
    <w:rsid w:val="006D076C"/>
    <w:rsid w:val="006D208E"/>
    <w:rsid w:val="008569AC"/>
    <w:rsid w:val="008716A3"/>
    <w:rsid w:val="008A711E"/>
    <w:rsid w:val="00944672"/>
    <w:rsid w:val="009E5AB0"/>
    <w:rsid w:val="009F2C68"/>
    <w:rsid w:val="00A77412"/>
    <w:rsid w:val="00B00A4C"/>
    <w:rsid w:val="00BD186A"/>
    <w:rsid w:val="00EC0C70"/>
    <w:rsid w:val="00FE3E5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6940"/>
  <w15:docId w15:val="{1FE5F1B4-5F59-4540-B927-3478B637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68"/>
    <w:rPr>
      <w:rFonts w:ascii="Tahoma" w:hAnsi="Tahoma" w:cs="Tahoma"/>
      <w:sz w:val="16"/>
      <w:szCs w:val="16"/>
    </w:rPr>
  </w:style>
  <w:style w:type="paragraph" w:styleId="Header">
    <w:name w:val="header"/>
    <w:basedOn w:val="Normal"/>
    <w:link w:val="HeaderChar"/>
    <w:uiPriority w:val="99"/>
    <w:unhideWhenUsed/>
    <w:rsid w:val="003E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66"/>
  </w:style>
  <w:style w:type="paragraph" w:styleId="Footer">
    <w:name w:val="footer"/>
    <w:basedOn w:val="Normal"/>
    <w:link w:val="FooterChar"/>
    <w:uiPriority w:val="99"/>
    <w:unhideWhenUsed/>
    <w:rsid w:val="003E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PSYdocPD</cp:lastModifiedBy>
  <cp:revision>8</cp:revision>
  <dcterms:created xsi:type="dcterms:W3CDTF">2022-09-04T20:07:00Z</dcterms:created>
  <dcterms:modified xsi:type="dcterms:W3CDTF">2022-09-07T16:06:00Z</dcterms:modified>
</cp:coreProperties>
</file>